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4E31E1" w14:textId="77777777" w:rsidR="00DC1F5C" w:rsidRPr="00FE1802" w:rsidRDefault="00DC1F5C" w:rsidP="00772074">
      <w:pPr>
        <w:spacing w:line="240" w:lineRule="auto"/>
        <w:jc w:val="center"/>
        <w:rPr>
          <w:rFonts w:cs="B Nazanin"/>
          <w:b/>
          <w:bCs/>
          <w:sz w:val="24"/>
          <w:szCs w:val="24"/>
          <w:rtl/>
          <w:lang w:bidi="fa-IR"/>
        </w:rPr>
      </w:pPr>
      <w:r w:rsidRPr="00FE1802">
        <w:rPr>
          <w:rFonts w:cs="B Nazanin"/>
          <w:b/>
          <w:bCs/>
          <w:noProof/>
          <w:sz w:val="24"/>
          <w:szCs w:val="24"/>
          <w:rtl/>
        </w:rPr>
        <w:drawing>
          <wp:anchor distT="0" distB="0" distL="114300" distR="114300" simplePos="0" relativeHeight="251667968" behindDoc="0" locked="0" layoutInCell="1" allowOverlap="1" wp14:anchorId="5CE1D7AC" wp14:editId="5F1BD7DF">
            <wp:simplePos x="0" y="0"/>
            <wp:positionH relativeFrom="column">
              <wp:posOffset>5652135</wp:posOffset>
            </wp:positionH>
            <wp:positionV relativeFrom="paragraph">
              <wp:posOffset>-215265</wp:posOffset>
            </wp:positionV>
            <wp:extent cx="1119505" cy="1190625"/>
            <wp:effectExtent l="0" t="0" r="4445" b="9525"/>
            <wp:wrapSquare wrapText="bothSides"/>
            <wp:docPr id="2" name="Picture 2" descr="C:\Users\joshani-m4\Desktop\آرم مرکز\Untitl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oshani-m4\Desktop\آرم مرکز\Untitled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67DB" w:rsidRPr="00FE1802">
        <w:rPr>
          <w:rFonts w:cs="B Nazanin" w:hint="cs"/>
          <w:b/>
          <w:bCs/>
          <w:sz w:val="24"/>
          <w:szCs w:val="24"/>
          <w:rtl/>
          <w:lang w:bidi="fa-IR"/>
        </w:rPr>
        <w:t>بسمه تعالی</w:t>
      </w:r>
    </w:p>
    <w:p w14:paraId="5FDC7727" w14:textId="6F931B2C" w:rsidR="00625F3F" w:rsidRPr="00FE416B" w:rsidRDefault="008339ED" w:rsidP="00F92E00">
      <w:pPr>
        <w:spacing w:line="240" w:lineRule="auto"/>
        <w:jc w:val="center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تفاهمنامه</w:t>
      </w:r>
      <w:r w:rsidR="007919A6" w:rsidRPr="00FE416B">
        <w:rPr>
          <w:rFonts w:cs="B Nazanin" w:hint="cs"/>
          <w:b/>
          <w:bCs/>
          <w:sz w:val="24"/>
          <w:szCs w:val="24"/>
          <w:rtl/>
          <w:lang w:bidi="fa-IR"/>
        </w:rPr>
        <w:t xml:space="preserve"> اجرای طرح پژوهش</w:t>
      </w:r>
      <w:r w:rsidR="002467EB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="00D75390">
        <w:rPr>
          <w:rFonts w:cs="B Nazanin" w:hint="cs"/>
          <w:b/>
          <w:bCs/>
          <w:sz w:val="24"/>
          <w:szCs w:val="24"/>
          <w:rtl/>
          <w:lang w:bidi="fa-IR"/>
        </w:rPr>
        <w:t>/</w:t>
      </w:r>
      <w:r w:rsidR="00D75390" w:rsidRPr="00FE1802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D75390" w:rsidRPr="00FE1802">
        <w:rPr>
          <w:rFonts w:cs="B Nazanin"/>
          <w:b/>
          <w:bCs/>
          <w:sz w:val="24"/>
          <w:szCs w:val="24"/>
          <w:rtl/>
          <w:lang w:bidi="fa-IR"/>
        </w:rPr>
        <w:t xml:space="preserve">پایان نامه تحقیقاتی </w:t>
      </w:r>
      <w:r w:rsidR="00650CA9" w:rsidRPr="00FE1802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7919A6" w:rsidRPr="00FE416B">
        <w:rPr>
          <w:rFonts w:cs="B Nazanin" w:hint="cs"/>
          <w:b/>
          <w:bCs/>
          <w:sz w:val="24"/>
          <w:szCs w:val="24"/>
          <w:rtl/>
          <w:lang w:bidi="fa-IR"/>
        </w:rPr>
        <w:t xml:space="preserve">بین </w:t>
      </w:r>
      <w:r w:rsidR="00F92E00">
        <w:rPr>
          <w:rFonts w:cs="B Nazanin" w:hint="cs"/>
          <w:b/>
          <w:bCs/>
          <w:sz w:val="24"/>
          <w:szCs w:val="24"/>
          <w:rtl/>
          <w:lang w:bidi="fa-IR"/>
        </w:rPr>
        <w:t>مرکز تحقیقات عوامل اجتماعی موثر بر سلامت و</w:t>
      </w:r>
      <w:r w:rsidR="00F92E00" w:rsidRPr="00F92E00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DA5B7D">
        <w:rPr>
          <w:rFonts w:cs="B Nazanin" w:hint="cs"/>
          <w:b/>
          <w:bCs/>
          <w:sz w:val="24"/>
          <w:szCs w:val="24"/>
          <w:rtl/>
          <w:lang w:bidi="fa-IR"/>
        </w:rPr>
        <w:t>...............................</w:t>
      </w:r>
      <w:r w:rsidR="00DC1F5C" w:rsidRPr="00FE1802">
        <w:rPr>
          <w:rFonts w:cs="B Nazanin"/>
          <w:b/>
          <w:bCs/>
          <w:sz w:val="24"/>
          <w:szCs w:val="24"/>
          <w:lang w:bidi="fa-IR"/>
        </w:rPr>
        <w:t xml:space="preserve"> </w:t>
      </w:r>
    </w:p>
    <w:p w14:paraId="27D3FB18" w14:textId="77777777" w:rsidR="00DC1F5C" w:rsidRPr="00E01588" w:rsidRDefault="00625F3F" w:rsidP="00772074">
      <w:pPr>
        <w:bidi/>
        <w:spacing w:line="240" w:lineRule="auto"/>
        <w:jc w:val="both"/>
        <w:rPr>
          <w:rFonts w:cs="B Nazanin"/>
          <w:color w:val="000000" w:themeColor="text1"/>
          <w:sz w:val="24"/>
          <w:szCs w:val="24"/>
          <w:rtl/>
          <w:lang w:bidi="fa-IR"/>
        </w:rPr>
      </w:pPr>
      <w:r w:rsidRPr="00FE416B">
        <w:rPr>
          <w:rFonts w:cs="B Nazanin" w:hint="cs"/>
          <w:sz w:val="24"/>
          <w:szCs w:val="24"/>
          <w:rtl/>
          <w:lang w:bidi="fa-IR"/>
        </w:rPr>
        <w:t xml:space="preserve"> </w:t>
      </w:r>
    </w:p>
    <w:p w14:paraId="0A549F17" w14:textId="4AEFD78F" w:rsidR="0053018C" w:rsidRPr="00E01588" w:rsidRDefault="00A3681A" w:rsidP="00103A74">
      <w:pPr>
        <w:bidi/>
        <w:spacing w:line="240" w:lineRule="auto"/>
        <w:jc w:val="both"/>
        <w:rPr>
          <w:rFonts w:cs="B Nazanin"/>
          <w:color w:val="000000" w:themeColor="text1"/>
          <w:sz w:val="24"/>
          <w:szCs w:val="24"/>
          <w:rtl/>
          <w:lang w:bidi="fa-IR"/>
        </w:rPr>
      </w:pPr>
      <w:r w:rsidRPr="00E01588">
        <w:rPr>
          <w:rFonts w:cs="B Nazanin" w:hint="cs"/>
          <w:color w:val="000000" w:themeColor="text1"/>
          <w:sz w:val="24"/>
          <w:szCs w:val="24"/>
          <w:rtl/>
          <w:lang w:bidi="fa-IR"/>
        </w:rPr>
        <w:t>ای</w:t>
      </w:r>
      <w:r w:rsidR="00EC3BE8" w:rsidRPr="00E01588">
        <w:rPr>
          <w:rFonts w:cs="B Nazanin" w:hint="cs"/>
          <w:color w:val="000000" w:themeColor="text1"/>
          <w:sz w:val="24"/>
          <w:szCs w:val="24"/>
          <w:rtl/>
          <w:lang w:bidi="fa-IR"/>
        </w:rPr>
        <w:t>ن</w:t>
      </w:r>
      <w:r w:rsidRPr="00E01588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 w:rsidR="008339ED" w:rsidRPr="00E01588">
        <w:rPr>
          <w:rFonts w:cs="B Nazanin" w:hint="cs"/>
          <w:color w:val="000000" w:themeColor="text1"/>
          <w:sz w:val="24"/>
          <w:szCs w:val="24"/>
          <w:rtl/>
          <w:lang w:bidi="fa-IR"/>
        </w:rPr>
        <w:t>تفاهم</w:t>
      </w:r>
      <w:r w:rsidR="007A4351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 w:rsidR="008339ED" w:rsidRPr="00E01588">
        <w:rPr>
          <w:rFonts w:cs="B Nazanin" w:hint="cs"/>
          <w:color w:val="000000" w:themeColor="text1"/>
          <w:sz w:val="24"/>
          <w:szCs w:val="24"/>
          <w:rtl/>
          <w:lang w:bidi="fa-IR"/>
        </w:rPr>
        <w:t>نامه</w:t>
      </w:r>
      <w:r w:rsidRPr="00E01588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 w:rsidR="00103A74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ما </w:t>
      </w:r>
      <w:r w:rsidRPr="00E01588">
        <w:rPr>
          <w:rFonts w:cs="B Nazanin" w:hint="cs"/>
          <w:color w:val="000000" w:themeColor="text1"/>
          <w:sz w:val="24"/>
          <w:szCs w:val="24"/>
          <w:rtl/>
          <w:lang w:bidi="fa-IR"/>
        </w:rPr>
        <w:t>بین</w:t>
      </w:r>
      <w:r w:rsidR="00EC3BE8" w:rsidRPr="00E01588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 w:rsidR="00F92E00" w:rsidRPr="00E01588">
        <w:rPr>
          <w:rFonts w:cs="B Nazanin"/>
          <w:color w:val="000000" w:themeColor="text1"/>
          <w:sz w:val="24"/>
          <w:szCs w:val="24"/>
          <w:rtl/>
          <w:lang w:bidi="fa-IR"/>
        </w:rPr>
        <w:t>مرکز تحق</w:t>
      </w:r>
      <w:r w:rsidR="00F92E00" w:rsidRPr="00E01588">
        <w:rPr>
          <w:rFonts w:cs="B Nazanin" w:hint="cs"/>
          <w:color w:val="000000" w:themeColor="text1"/>
          <w:sz w:val="24"/>
          <w:szCs w:val="24"/>
          <w:rtl/>
          <w:lang w:bidi="fa-IR"/>
        </w:rPr>
        <w:t>ی</w:t>
      </w:r>
      <w:r w:rsidR="00F92E00" w:rsidRPr="00E01588">
        <w:rPr>
          <w:rFonts w:cs="B Nazanin" w:hint="eastAsia"/>
          <w:color w:val="000000" w:themeColor="text1"/>
          <w:sz w:val="24"/>
          <w:szCs w:val="24"/>
          <w:rtl/>
          <w:lang w:bidi="fa-IR"/>
        </w:rPr>
        <w:t>قات</w:t>
      </w:r>
      <w:r w:rsidR="00F92E00" w:rsidRPr="00E01588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="00F92E00">
        <w:rPr>
          <w:rFonts w:cs="B Nazanin" w:hint="cs"/>
          <w:color w:val="000000" w:themeColor="text1"/>
          <w:sz w:val="24"/>
          <w:szCs w:val="24"/>
          <w:rtl/>
          <w:lang w:bidi="fa-IR"/>
        </w:rPr>
        <w:t>عوامل اجتماعی موثر بر</w:t>
      </w:r>
      <w:r w:rsidR="00F92E00" w:rsidRPr="00E01588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سلامت</w:t>
      </w:r>
      <w:r w:rsidR="00F92E00" w:rsidRPr="00E01588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 w:rsidR="00D97551" w:rsidRPr="00E01588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دانشگاه علوم پزشکی گناباد </w:t>
      </w:r>
      <w:r w:rsidR="00103A74" w:rsidRPr="00103A74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و </w:t>
      </w:r>
      <w:r w:rsidR="00DA5B7D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.................................................. </w:t>
      </w:r>
      <w:r w:rsidR="00D97551" w:rsidRPr="00E01588">
        <w:rPr>
          <w:rFonts w:cs="B Nazanin" w:hint="cs"/>
          <w:color w:val="000000" w:themeColor="text1"/>
          <w:sz w:val="24"/>
          <w:szCs w:val="24"/>
          <w:rtl/>
          <w:lang w:bidi="fa-IR"/>
        </w:rPr>
        <w:t>با مفاد ذیل تنظیم شده است</w:t>
      </w:r>
      <w:r w:rsidR="00625F3F" w:rsidRPr="00E01588">
        <w:rPr>
          <w:rFonts w:cs="B Nazanin" w:hint="cs"/>
          <w:color w:val="000000" w:themeColor="text1"/>
          <w:sz w:val="24"/>
          <w:szCs w:val="24"/>
          <w:rtl/>
          <w:lang w:bidi="fa-IR"/>
        </w:rPr>
        <w:t>.</w:t>
      </w:r>
    </w:p>
    <w:p w14:paraId="6B67E0E3" w14:textId="4944E328" w:rsidR="007A03E4" w:rsidRPr="00E01588" w:rsidRDefault="004E4151" w:rsidP="00DA5B7D">
      <w:pPr>
        <w:tabs>
          <w:tab w:val="right" w:pos="540"/>
        </w:tabs>
        <w:bidi/>
        <w:jc w:val="both"/>
        <w:rPr>
          <w:rFonts w:cs="B Nazanin"/>
          <w:color w:val="000000" w:themeColor="text1"/>
          <w:sz w:val="26"/>
          <w:szCs w:val="26"/>
          <w:rtl/>
          <w:lang w:bidi="fa-IR"/>
        </w:rPr>
      </w:pPr>
      <w:r w:rsidRPr="00E01588">
        <w:rPr>
          <w:rFonts w:cs="B Nazanin" w:hint="cs"/>
          <w:b/>
          <w:bCs/>
          <w:color w:val="000000" w:themeColor="text1"/>
          <w:sz w:val="24"/>
          <w:szCs w:val="24"/>
          <w:rtl/>
          <w:lang w:bidi="fa-IR"/>
        </w:rPr>
        <w:t xml:space="preserve">ماده1- </w:t>
      </w:r>
      <w:r w:rsidR="00650CA9" w:rsidRPr="00E01588">
        <w:rPr>
          <w:rFonts w:cs="B Nazanin" w:hint="cs"/>
          <w:b/>
          <w:bCs/>
          <w:color w:val="000000" w:themeColor="text1"/>
          <w:sz w:val="24"/>
          <w:szCs w:val="24"/>
          <w:rtl/>
          <w:lang w:bidi="fa-IR"/>
        </w:rPr>
        <w:t>عنوان</w:t>
      </w:r>
      <w:r w:rsidRPr="00E01588">
        <w:rPr>
          <w:rFonts w:cs="B Nazanin" w:hint="cs"/>
          <w:b/>
          <w:bCs/>
          <w:color w:val="000000" w:themeColor="text1"/>
          <w:sz w:val="24"/>
          <w:szCs w:val="24"/>
          <w:rtl/>
          <w:lang w:bidi="fa-IR"/>
        </w:rPr>
        <w:t xml:space="preserve"> طرح تحقیقاتی:</w:t>
      </w:r>
      <w:r w:rsidR="007A03E4" w:rsidRPr="00E01588">
        <w:rPr>
          <w:rFonts w:cs="B Nazanin" w:hint="cs"/>
          <w:color w:val="000000" w:themeColor="text1"/>
          <w:sz w:val="26"/>
          <w:szCs w:val="26"/>
          <w:rtl/>
        </w:rPr>
        <w:t xml:space="preserve"> </w:t>
      </w:r>
      <w:r w:rsidR="00DA5B7D">
        <w:rPr>
          <w:rFonts w:cs="B Nazanin" w:hint="cs"/>
          <w:color w:val="000000" w:themeColor="text1"/>
          <w:sz w:val="26"/>
          <w:szCs w:val="26"/>
          <w:rtl/>
        </w:rPr>
        <w:t xml:space="preserve"> ....................................................</w:t>
      </w:r>
    </w:p>
    <w:p w14:paraId="0B2B52C3" w14:textId="77777777" w:rsidR="00AC0950" w:rsidRPr="00E01588" w:rsidRDefault="00AC0950" w:rsidP="00772074">
      <w:pPr>
        <w:bidi/>
        <w:spacing w:line="240" w:lineRule="auto"/>
        <w:jc w:val="both"/>
        <w:rPr>
          <w:rFonts w:cs="B Nazanin"/>
          <w:b/>
          <w:bCs/>
          <w:color w:val="000000" w:themeColor="text1"/>
          <w:sz w:val="24"/>
          <w:szCs w:val="24"/>
          <w:rtl/>
          <w:lang w:bidi="fa-IR"/>
        </w:rPr>
      </w:pPr>
      <w:r w:rsidRPr="00E01588">
        <w:rPr>
          <w:rFonts w:cs="B Nazanin" w:hint="cs"/>
          <w:b/>
          <w:bCs/>
          <w:color w:val="000000" w:themeColor="text1"/>
          <w:sz w:val="24"/>
          <w:szCs w:val="24"/>
          <w:rtl/>
          <w:lang w:bidi="fa-IR"/>
        </w:rPr>
        <w:t>ماده2- مجریان طرح:</w:t>
      </w:r>
    </w:p>
    <w:tbl>
      <w:tblPr>
        <w:tblStyle w:val="TableGrid"/>
        <w:bidiVisual/>
        <w:tblW w:w="10961" w:type="dxa"/>
        <w:tblInd w:w="-552" w:type="dxa"/>
        <w:tblLook w:val="04A0" w:firstRow="1" w:lastRow="0" w:firstColumn="1" w:lastColumn="0" w:noHBand="0" w:noVBand="1"/>
      </w:tblPr>
      <w:tblGrid>
        <w:gridCol w:w="1058"/>
        <w:gridCol w:w="1630"/>
        <w:gridCol w:w="1109"/>
        <w:gridCol w:w="1122"/>
        <w:gridCol w:w="1383"/>
        <w:gridCol w:w="1454"/>
        <w:gridCol w:w="1272"/>
        <w:gridCol w:w="1933"/>
      </w:tblGrid>
      <w:tr w:rsidR="00E01588" w:rsidRPr="00E01588" w14:paraId="55C56EC0" w14:textId="77777777" w:rsidTr="007A4351">
        <w:tc>
          <w:tcPr>
            <w:tcW w:w="1058" w:type="dxa"/>
            <w:shd w:val="clear" w:color="auto" w:fill="EAF1DD" w:themeFill="accent3" w:themeFillTint="33"/>
            <w:vAlign w:val="center"/>
          </w:tcPr>
          <w:p w14:paraId="1812C4B4" w14:textId="77777777" w:rsidR="009B7A14" w:rsidRPr="00E01588" w:rsidRDefault="00314C65" w:rsidP="007A4351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E01588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دانشگاه</w:t>
            </w:r>
          </w:p>
        </w:tc>
        <w:tc>
          <w:tcPr>
            <w:tcW w:w="1630" w:type="dxa"/>
            <w:shd w:val="clear" w:color="auto" w:fill="EAF1DD" w:themeFill="accent3" w:themeFillTint="33"/>
            <w:vAlign w:val="center"/>
          </w:tcPr>
          <w:p w14:paraId="2310FA45" w14:textId="77777777" w:rsidR="009B7A14" w:rsidRPr="00E01588" w:rsidRDefault="00A03826" w:rsidP="007A4351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E01588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نام و نام خانوادگی</w:t>
            </w:r>
          </w:p>
        </w:tc>
        <w:tc>
          <w:tcPr>
            <w:tcW w:w="1109" w:type="dxa"/>
            <w:shd w:val="clear" w:color="auto" w:fill="EAF1DD" w:themeFill="accent3" w:themeFillTint="33"/>
            <w:vAlign w:val="center"/>
          </w:tcPr>
          <w:p w14:paraId="5D5DEA7A" w14:textId="77777777" w:rsidR="009B7A14" w:rsidRPr="00E01588" w:rsidRDefault="00432537" w:rsidP="007A4351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E01588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مرتبه علمی</w:t>
            </w:r>
          </w:p>
        </w:tc>
        <w:tc>
          <w:tcPr>
            <w:tcW w:w="1122" w:type="dxa"/>
            <w:shd w:val="clear" w:color="auto" w:fill="EAF1DD" w:themeFill="accent3" w:themeFillTint="33"/>
            <w:vAlign w:val="center"/>
          </w:tcPr>
          <w:p w14:paraId="76F93A1C" w14:textId="77777777" w:rsidR="009B7A14" w:rsidRPr="00E01588" w:rsidRDefault="006D4F65" w:rsidP="007A4351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E01588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رشته تخصصی</w:t>
            </w:r>
          </w:p>
        </w:tc>
        <w:tc>
          <w:tcPr>
            <w:tcW w:w="1383" w:type="dxa"/>
            <w:shd w:val="clear" w:color="auto" w:fill="EAF1DD" w:themeFill="accent3" w:themeFillTint="33"/>
            <w:vAlign w:val="center"/>
          </w:tcPr>
          <w:p w14:paraId="523744AC" w14:textId="77777777" w:rsidR="009B7A14" w:rsidRPr="00E01588" w:rsidRDefault="00604500" w:rsidP="007A4351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E01588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محل خدمت</w:t>
            </w:r>
          </w:p>
        </w:tc>
        <w:tc>
          <w:tcPr>
            <w:tcW w:w="1454" w:type="dxa"/>
            <w:shd w:val="clear" w:color="auto" w:fill="EAF1DD" w:themeFill="accent3" w:themeFillTint="33"/>
            <w:vAlign w:val="center"/>
          </w:tcPr>
          <w:p w14:paraId="2D52681B" w14:textId="77777777" w:rsidR="009B7A14" w:rsidRPr="00E01588" w:rsidRDefault="00604500" w:rsidP="007A4351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E01588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تلفن همراه</w:t>
            </w:r>
          </w:p>
        </w:tc>
        <w:tc>
          <w:tcPr>
            <w:tcW w:w="1272" w:type="dxa"/>
            <w:shd w:val="clear" w:color="auto" w:fill="EAF1DD" w:themeFill="accent3" w:themeFillTint="33"/>
            <w:vAlign w:val="center"/>
          </w:tcPr>
          <w:p w14:paraId="4D70A3AF" w14:textId="77777777" w:rsidR="009B7A14" w:rsidRPr="00E01588" w:rsidRDefault="00604500" w:rsidP="007A4351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E01588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تلفن محل خدمت</w:t>
            </w:r>
          </w:p>
        </w:tc>
        <w:tc>
          <w:tcPr>
            <w:tcW w:w="1933" w:type="dxa"/>
            <w:shd w:val="clear" w:color="auto" w:fill="EAF1DD" w:themeFill="accent3" w:themeFillTint="33"/>
            <w:vAlign w:val="center"/>
          </w:tcPr>
          <w:p w14:paraId="75443C2D" w14:textId="77777777" w:rsidR="009B7A14" w:rsidRPr="00E01588" w:rsidRDefault="00604500" w:rsidP="007A4351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E01588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پست الکترونیک</w:t>
            </w:r>
          </w:p>
        </w:tc>
      </w:tr>
      <w:tr w:rsidR="00E01588" w:rsidRPr="00E01588" w14:paraId="249AC7E5" w14:textId="77777777" w:rsidTr="007A4351">
        <w:tc>
          <w:tcPr>
            <w:tcW w:w="1058" w:type="dxa"/>
            <w:vAlign w:val="center"/>
          </w:tcPr>
          <w:p w14:paraId="555FF925" w14:textId="77777777" w:rsidR="007A03E4" w:rsidRPr="00E01588" w:rsidRDefault="007A03E4" w:rsidP="007A4351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1630" w:type="dxa"/>
            <w:vAlign w:val="center"/>
          </w:tcPr>
          <w:p w14:paraId="5DE5DD20" w14:textId="209257D1" w:rsidR="007A03E4" w:rsidRPr="00E01588" w:rsidRDefault="007A03E4" w:rsidP="007A4351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1109" w:type="dxa"/>
            <w:vAlign w:val="center"/>
          </w:tcPr>
          <w:p w14:paraId="566108EA" w14:textId="55EA8237" w:rsidR="007A03E4" w:rsidRPr="00E01588" w:rsidRDefault="007A03E4" w:rsidP="007A4351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1122" w:type="dxa"/>
            <w:vAlign w:val="center"/>
          </w:tcPr>
          <w:p w14:paraId="639FCF40" w14:textId="7C800270" w:rsidR="007A03E4" w:rsidRPr="00E01588" w:rsidRDefault="007A03E4" w:rsidP="007A4351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1383" w:type="dxa"/>
            <w:vAlign w:val="center"/>
          </w:tcPr>
          <w:p w14:paraId="6CAE7380" w14:textId="06FEEABD" w:rsidR="007A03E4" w:rsidRPr="00E01588" w:rsidRDefault="007A03E4" w:rsidP="007A4351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1454" w:type="dxa"/>
            <w:vAlign w:val="center"/>
          </w:tcPr>
          <w:p w14:paraId="7B91D81A" w14:textId="67ECEAF7" w:rsidR="007A03E4" w:rsidRPr="00E01588" w:rsidRDefault="007A03E4" w:rsidP="007A4351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2" w:type="dxa"/>
            <w:vAlign w:val="center"/>
          </w:tcPr>
          <w:p w14:paraId="251C5F26" w14:textId="5E9DD478" w:rsidR="007A03E4" w:rsidRPr="00E01588" w:rsidRDefault="007A03E4" w:rsidP="007A4351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1933" w:type="dxa"/>
            <w:vAlign w:val="center"/>
          </w:tcPr>
          <w:p w14:paraId="4C7AF877" w14:textId="77777777" w:rsidR="007A03E4" w:rsidRPr="00E01588" w:rsidRDefault="007A03E4" w:rsidP="007A4351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</w:p>
        </w:tc>
      </w:tr>
      <w:tr w:rsidR="00E01588" w:rsidRPr="00E01588" w14:paraId="2402449A" w14:textId="77777777" w:rsidTr="007A4351">
        <w:tc>
          <w:tcPr>
            <w:tcW w:w="1058" w:type="dxa"/>
            <w:vAlign w:val="center"/>
          </w:tcPr>
          <w:p w14:paraId="60F36DC9" w14:textId="2D1C7B39" w:rsidR="00E01588" w:rsidRPr="00E01588" w:rsidRDefault="00E01588" w:rsidP="007A4351">
            <w:pPr>
              <w:bidi/>
              <w:jc w:val="center"/>
              <w:rPr>
                <w:color w:val="000000" w:themeColor="text1"/>
              </w:rPr>
            </w:pPr>
          </w:p>
        </w:tc>
        <w:tc>
          <w:tcPr>
            <w:tcW w:w="1630" w:type="dxa"/>
            <w:vAlign w:val="center"/>
          </w:tcPr>
          <w:p w14:paraId="75C7B0CD" w14:textId="0D2DB243" w:rsidR="00E01588" w:rsidRPr="00E01588" w:rsidRDefault="00E01588" w:rsidP="007A4351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1109" w:type="dxa"/>
            <w:vAlign w:val="center"/>
          </w:tcPr>
          <w:p w14:paraId="08D6A130" w14:textId="0798D4F0" w:rsidR="00E01588" w:rsidRPr="00E01588" w:rsidRDefault="00E01588" w:rsidP="007A4351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1122" w:type="dxa"/>
            <w:vAlign w:val="center"/>
          </w:tcPr>
          <w:p w14:paraId="2CF25387" w14:textId="7C37E6A9" w:rsidR="00E01588" w:rsidRPr="00E01588" w:rsidRDefault="00E01588" w:rsidP="007A4351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1383" w:type="dxa"/>
            <w:vAlign w:val="center"/>
          </w:tcPr>
          <w:p w14:paraId="677B3882" w14:textId="18E3F4ED" w:rsidR="00E01588" w:rsidRPr="00E01588" w:rsidRDefault="00E01588" w:rsidP="007A4351">
            <w:pPr>
              <w:bidi/>
              <w:jc w:val="center"/>
              <w:rPr>
                <w:color w:val="000000" w:themeColor="text1"/>
              </w:rPr>
            </w:pPr>
          </w:p>
        </w:tc>
        <w:tc>
          <w:tcPr>
            <w:tcW w:w="1454" w:type="dxa"/>
            <w:vAlign w:val="center"/>
          </w:tcPr>
          <w:p w14:paraId="7D33C497" w14:textId="0ACDEC03" w:rsidR="00E01588" w:rsidRPr="00E01588" w:rsidRDefault="00E01588" w:rsidP="007A4351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2" w:type="dxa"/>
            <w:vAlign w:val="center"/>
          </w:tcPr>
          <w:p w14:paraId="4609CE3D" w14:textId="293FAC9E" w:rsidR="00E01588" w:rsidRDefault="00E01588" w:rsidP="007A4351">
            <w:pPr>
              <w:bidi/>
              <w:jc w:val="center"/>
            </w:pPr>
          </w:p>
        </w:tc>
        <w:tc>
          <w:tcPr>
            <w:tcW w:w="1933" w:type="dxa"/>
            <w:vAlign w:val="center"/>
          </w:tcPr>
          <w:p w14:paraId="0139DDE5" w14:textId="77777777" w:rsidR="00E01588" w:rsidRPr="00E01588" w:rsidRDefault="00E01588" w:rsidP="007A4351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</w:p>
        </w:tc>
      </w:tr>
      <w:tr w:rsidR="00E01588" w:rsidRPr="00E01588" w14:paraId="0690B7C8" w14:textId="77777777" w:rsidTr="007A4351">
        <w:tc>
          <w:tcPr>
            <w:tcW w:w="1058" w:type="dxa"/>
            <w:vAlign w:val="center"/>
          </w:tcPr>
          <w:p w14:paraId="060E9A72" w14:textId="23AA23A3" w:rsidR="00E01588" w:rsidRPr="00E01588" w:rsidRDefault="00E01588" w:rsidP="007A4351">
            <w:pPr>
              <w:bidi/>
              <w:jc w:val="center"/>
              <w:rPr>
                <w:color w:val="000000" w:themeColor="text1"/>
              </w:rPr>
            </w:pPr>
          </w:p>
        </w:tc>
        <w:tc>
          <w:tcPr>
            <w:tcW w:w="1630" w:type="dxa"/>
            <w:vAlign w:val="center"/>
          </w:tcPr>
          <w:p w14:paraId="7947C5DD" w14:textId="298663A9" w:rsidR="00E01588" w:rsidRPr="00E01588" w:rsidRDefault="00E01588" w:rsidP="007A4351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1109" w:type="dxa"/>
            <w:vAlign w:val="center"/>
          </w:tcPr>
          <w:p w14:paraId="517EAB8E" w14:textId="5D693E42" w:rsidR="00E01588" w:rsidRPr="00E01588" w:rsidRDefault="00E01588" w:rsidP="007A4351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1122" w:type="dxa"/>
            <w:vAlign w:val="center"/>
          </w:tcPr>
          <w:p w14:paraId="038836FD" w14:textId="11A40BE6" w:rsidR="00E01588" w:rsidRPr="00E01588" w:rsidRDefault="00E01588" w:rsidP="007A4351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1383" w:type="dxa"/>
            <w:vAlign w:val="center"/>
          </w:tcPr>
          <w:p w14:paraId="1BB23791" w14:textId="1C4EAF34" w:rsidR="00E01588" w:rsidRPr="00E01588" w:rsidRDefault="00E01588" w:rsidP="007A4351">
            <w:pPr>
              <w:bidi/>
              <w:jc w:val="center"/>
              <w:rPr>
                <w:color w:val="000000" w:themeColor="text1"/>
              </w:rPr>
            </w:pPr>
          </w:p>
        </w:tc>
        <w:tc>
          <w:tcPr>
            <w:tcW w:w="1454" w:type="dxa"/>
            <w:vAlign w:val="center"/>
          </w:tcPr>
          <w:p w14:paraId="1F0A7D3C" w14:textId="54F37EA7" w:rsidR="00E01588" w:rsidRPr="00E01588" w:rsidRDefault="00E01588" w:rsidP="007A4351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2" w:type="dxa"/>
            <w:vAlign w:val="center"/>
          </w:tcPr>
          <w:p w14:paraId="70732C2E" w14:textId="38B00D1A" w:rsidR="00E01588" w:rsidRDefault="00E01588" w:rsidP="007A4351">
            <w:pPr>
              <w:bidi/>
              <w:jc w:val="center"/>
            </w:pPr>
          </w:p>
        </w:tc>
        <w:tc>
          <w:tcPr>
            <w:tcW w:w="1933" w:type="dxa"/>
            <w:vAlign w:val="center"/>
          </w:tcPr>
          <w:p w14:paraId="0D72C232" w14:textId="77777777" w:rsidR="00E01588" w:rsidRPr="00E01588" w:rsidRDefault="00E01588" w:rsidP="007A4351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</w:p>
        </w:tc>
      </w:tr>
      <w:tr w:rsidR="00E01588" w:rsidRPr="00E01588" w14:paraId="13E3A8EE" w14:textId="77777777" w:rsidTr="007A4351">
        <w:tc>
          <w:tcPr>
            <w:tcW w:w="1058" w:type="dxa"/>
            <w:vAlign w:val="center"/>
          </w:tcPr>
          <w:p w14:paraId="78E72F4C" w14:textId="29964305" w:rsidR="00E01588" w:rsidRPr="00E01588" w:rsidRDefault="00E01588" w:rsidP="007A4351">
            <w:pPr>
              <w:bidi/>
              <w:jc w:val="center"/>
              <w:rPr>
                <w:color w:val="000000" w:themeColor="text1"/>
              </w:rPr>
            </w:pPr>
          </w:p>
        </w:tc>
        <w:tc>
          <w:tcPr>
            <w:tcW w:w="1630" w:type="dxa"/>
            <w:vAlign w:val="center"/>
          </w:tcPr>
          <w:p w14:paraId="580E66ED" w14:textId="2F6750DF" w:rsidR="00E01588" w:rsidRPr="00E01588" w:rsidRDefault="00E01588" w:rsidP="007A4351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1109" w:type="dxa"/>
            <w:vAlign w:val="center"/>
          </w:tcPr>
          <w:p w14:paraId="3B8F76BA" w14:textId="6E11794C" w:rsidR="00E01588" w:rsidRPr="00E01588" w:rsidRDefault="00E01588" w:rsidP="007A4351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1122" w:type="dxa"/>
            <w:vAlign w:val="center"/>
          </w:tcPr>
          <w:p w14:paraId="09CA953D" w14:textId="43494CBB" w:rsidR="00E01588" w:rsidRPr="00E01588" w:rsidRDefault="00E01588" w:rsidP="007A4351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1383" w:type="dxa"/>
            <w:vAlign w:val="center"/>
          </w:tcPr>
          <w:p w14:paraId="3BCC0C91" w14:textId="07E04F27" w:rsidR="00E01588" w:rsidRPr="00E01588" w:rsidRDefault="00E01588" w:rsidP="007A4351">
            <w:pPr>
              <w:bidi/>
              <w:jc w:val="center"/>
              <w:rPr>
                <w:color w:val="000000" w:themeColor="text1"/>
              </w:rPr>
            </w:pPr>
          </w:p>
        </w:tc>
        <w:tc>
          <w:tcPr>
            <w:tcW w:w="1454" w:type="dxa"/>
            <w:vAlign w:val="center"/>
          </w:tcPr>
          <w:p w14:paraId="1E0AF47D" w14:textId="35BBFCDC" w:rsidR="00E01588" w:rsidRPr="00E01588" w:rsidRDefault="00E01588" w:rsidP="007A4351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2" w:type="dxa"/>
            <w:vAlign w:val="center"/>
          </w:tcPr>
          <w:p w14:paraId="255222C6" w14:textId="5125E481" w:rsidR="00E01588" w:rsidRDefault="00E01588" w:rsidP="007A4351">
            <w:pPr>
              <w:bidi/>
              <w:jc w:val="center"/>
            </w:pPr>
          </w:p>
        </w:tc>
        <w:tc>
          <w:tcPr>
            <w:tcW w:w="1933" w:type="dxa"/>
            <w:vAlign w:val="center"/>
          </w:tcPr>
          <w:p w14:paraId="5B0CC4B8" w14:textId="77777777" w:rsidR="00E01588" w:rsidRPr="00E01588" w:rsidRDefault="00E01588" w:rsidP="007A4351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</w:p>
        </w:tc>
      </w:tr>
      <w:tr w:rsidR="00025CD7" w:rsidRPr="00E01588" w14:paraId="55E28E6B" w14:textId="77777777" w:rsidTr="007A4351">
        <w:tc>
          <w:tcPr>
            <w:tcW w:w="1058" w:type="dxa"/>
            <w:vAlign w:val="center"/>
          </w:tcPr>
          <w:p w14:paraId="1FD45D06" w14:textId="35E1A5AA" w:rsidR="00025CD7" w:rsidRPr="00E01588" w:rsidRDefault="00025CD7" w:rsidP="007A4351">
            <w:pPr>
              <w:bidi/>
              <w:jc w:val="center"/>
              <w:rPr>
                <w:color w:val="000000" w:themeColor="text1"/>
              </w:rPr>
            </w:pPr>
          </w:p>
        </w:tc>
        <w:tc>
          <w:tcPr>
            <w:tcW w:w="1630" w:type="dxa"/>
            <w:vAlign w:val="center"/>
          </w:tcPr>
          <w:p w14:paraId="31016940" w14:textId="4069CCC6" w:rsidR="00025CD7" w:rsidRPr="00E01588" w:rsidRDefault="00025CD7" w:rsidP="007A4351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1109" w:type="dxa"/>
            <w:vAlign w:val="center"/>
          </w:tcPr>
          <w:p w14:paraId="1E2F8D53" w14:textId="7AF26717" w:rsidR="00025CD7" w:rsidRDefault="00025CD7" w:rsidP="007A4351">
            <w:pPr>
              <w:bidi/>
              <w:jc w:val="center"/>
            </w:pPr>
          </w:p>
        </w:tc>
        <w:tc>
          <w:tcPr>
            <w:tcW w:w="1122" w:type="dxa"/>
            <w:vAlign w:val="center"/>
          </w:tcPr>
          <w:p w14:paraId="214D7129" w14:textId="5EEB10DA" w:rsidR="00025CD7" w:rsidRPr="00E01588" w:rsidRDefault="00025CD7" w:rsidP="007A4351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1383" w:type="dxa"/>
            <w:vAlign w:val="center"/>
          </w:tcPr>
          <w:p w14:paraId="32FAFABA" w14:textId="2F22A39A" w:rsidR="00025CD7" w:rsidRPr="00E01588" w:rsidRDefault="00025CD7" w:rsidP="007A4351">
            <w:pPr>
              <w:bidi/>
              <w:jc w:val="center"/>
              <w:rPr>
                <w:color w:val="000000" w:themeColor="text1"/>
              </w:rPr>
            </w:pPr>
          </w:p>
        </w:tc>
        <w:tc>
          <w:tcPr>
            <w:tcW w:w="1454" w:type="dxa"/>
            <w:vAlign w:val="center"/>
          </w:tcPr>
          <w:p w14:paraId="61717A53" w14:textId="04B1AC10" w:rsidR="00025CD7" w:rsidRPr="00E01588" w:rsidRDefault="00025CD7" w:rsidP="007A4351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2" w:type="dxa"/>
            <w:vAlign w:val="center"/>
          </w:tcPr>
          <w:p w14:paraId="596EAA4D" w14:textId="0495DFA7" w:rsidR="00025CD7" w:rsidRDefault="00025CD7" w:rsidP="007A4351">
            <w:pPr>
              <w:bidi/>
              <w:jc w:val="center"/>
            </w:pPr>
          </w:p>
        </w:tc>
        <w:tc>
          <w:tcPr>
            <w:tcW w:w="1933" w:type="dxa"/>
            <w:vAlign w:val="center"/>
          </w:tcPr>
          <w:p w14:paraId="0588383F" w14:textId="77777777" w:rsidR="00025CD7" w:rsidRPr="00E01588" w:rsidRDefault="00025CD7" w:rsidP="007A4351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</w:p>
        </w:tc>
      </w:tr>
      <w:tr w:rsidR="00025CD7" w:rsidRPr="00E01588" w14:paraId="2FA1F3B5" w14:textId="77777777" w:rsidTr="007A4351">
        <w:tc>
          <w:tcPr>
            <w:tcW w:w="1058" w:type="dxa"/>
            <w:vAlign w:val="center"/>
          </w:tcPr>
          <w:p w14:paraId="6F7E8E49" w14:textId="150D5D92" w:rsidR="00025CD7" w:rsidRPr="00E01588" w:rsidRDefault="00025CD7" w:rsidP="007A4351">
            <w:pPr>
              <w:bidi/>
              <w:jc w:val="center"/>
              <w:rPr>
                <w:color w:val="000000" w:themeColor="text1"/>
              </w:rPr>
            </w:pPr>
          </w:p>
        </w:tc>
        <w:tc>
          <w:tcPr>
            <w:tcW w:w="1630" w:type="dxa"/>
            <w:vAlign w:val="center"/>
          </w:tcPr>
          <w:p w14:paraId="65258A8B" w14:textId="49DBEC84" w:rsidR="00025CD7" w:rsidRPr="00E01588" w:rsidRDefault="00025CD7" w:rsidP="007A4351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1109" w:type="dxa"/>
            <w:vAlign w:val="center"/>
          </w:tcPr>
          <w:p w14:paraId="6C40D26E" w14:textId="1FB6FB85" w:rsidR="00025CD7" w:rsidRDefault="00025CD7" w:rsidP="007A4351">
            <w:pPr>
              <w:bidi/>
              <w:jc w:val="center"/>
            </w:pPr>
          </w:p>
        </w:tc>
        <w:tc>
          <w:tcPr>
            <w:tcW w:w="1122" w:type="dxa"/>
            <w:vAlign w:val="center"/>
          </w:tcPr>
          <w:p w14:paraId="0DD5C14C" w14:textId="516B62B8" w:rsidR="00025CD7" w:rsidRPr="00E01588" w:rsidRDefault="00025CD7" w:rsidP="007A4351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1383" w:type="dxa"/>
            <w:vAlign w:val="center"/>
          </w:tcPr>
          <w:p w14:paraId="5C65337C" w14:textId="66D696FD" w:rsidR="00025CD7" w:rsidRPr="00E01588" w:rsidRDefault="00025CD7" w:rsidP="007A4351">
            <w:pPr>
              <w:bidi/>
              <w:jc w:val="center"/>
              <w:rPr>
                <w:color w:val="000000" w:themeColor="text1"/>
              </w:rPr>
            </w:pPr>
          </w:p>
        </w:tc>
        <w:tc>
          <w:tcPr>
            <w:tcW w:w="1454" w:type="dxa"/>
            <w:vAlign w:val="center"/>
          </w:tcPr>
          <w:p w14:paraId="317502B3" w14:textId="29B383DE" w:rsidR="00025CD7" w:rsidRPr="00E01588" w:rsidRDefault="00025CD7" w:rsidP="007A4351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2" w:type="dxa"/>
            <w:vAlign w:val="center"/>
          </w:tcPr>
          <w:p w14:paraId="70F56105" w14:textId="2C9D4D84" w:rsidR="00025CD7" w:rsidRDefault="00025CD7" w:rsidP="007A4351">
            <w:pPr>
              <w:bidi/>
              <w:jc w:val="center"/>
            </w:pPr>
          </w:p>
        </w:tc>
        <w:tc>
          <w:tcPr>
            <w:tcW w:w="1933" w:type="dxa"/>
            <w:vAlign w:val="center"/>
          </w:tcPr>
          <w:p w14:paraId="1097EE69" w14:textId="77777777" w:rsidR="00025CD7" w:rsidRPr="00E01588" w:rsidRDefault="00025CD7" w:rsidP="007A4351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</w:p>
        </w:tc>
      </w:tr>
      <w:tr w:rsidR="00025CD7" w:rsidRPr="00E01588" w14:paraId="6062150C" w14:textId="77777777" w:rsidTr="007A4351">
        <w:tc>
          <w:tcPr>
            <w:tcW w:w="1058" w:type="dxa"/>
            <w:vAlign w:val="center"/>
          </w:tcPr>
          <w:p w14:paraId="730F3E1E" w14:textId="238EE09C" w:rsidR="00025CD7" w:rsidRPr="00E01588" w:rsidRDefault="00025CD7" w:rsidP="007A4351">
            <w:pPr>
              <w:bidi/>
              <w:jc w:val="center"/>
              <w:rPr>
                <w:color w:val="000000" w:themeColor="text1"/>
              </w:rPr>
            </w:pPr>
          </w:p>
        </w:tc>
        <w:tc>
          <w:tcPr>
            <w:tcW w:w="1630" w:type="dxa"/>
            <w:vAlign w:val="center"/>
          </w:tcPr>
          <w:p w14:paraId="2ACEFD29" w14:textId="1D641539" w:rsidR="00025CD7" w:rsidRPr="00E01588" w:rsidRDefault="00025CD7" w:rsidP="007A4351">
            <w:pPr>
              <w:bidi/>
              <w:jc w:val="center"/>
              <w:rPr>
                <w:rFonts w:cs="B Nazanin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1109" w:type="dxa"/>
            <w:vAlign w:val="center"/>
          </w:tcPr>
          <w:p w14:paraId="61D2D5E6" w14:textId="43F80852" w:rsidR="00025CD7" w:rsidRDefault="00025CD7" w:rsidP="007A4351">
            <w:pPr>
              <w:bidi/>
              <w:jc w:val="center"/>
            </w:pPr>
          </w:p>
        </w:tc>
        <w:tc>
          <w:tcPr>
            <w:tcW w:w="1122" w:type="dxa"/>
            <w:vAlign w:val="center"/>
          </w:tcPr>
          <w:p w14:paraId="7064C7BF" w14:textId="7922B7F4" w:rsidR="00025CD7" w:rsidRPr="00E01588" w:rsidRDefault="00025CD7" w:rsidP="007A4351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1383" w:type="dxa"/>
            <w:vAlign w:val="center"/>
          </w:tcPr>
          <w:p w14:paraId="654FD981" w14:textId="6233D296" w:rsidR="00025CD7" w:rsidRPr="00E01588" w:rsidRDefault="00025CD7" w:rsidP="007A4351">
            <w:pPr>
              <w:bidi/>
              <w:jc w:val="center"/>
              <w:rPr>
                <w:color w:val="000000" w:themeColor="text1"/>
              </w:rPr>
            </w:pPr>
          </w:p>
        </w:tc>
        <w:tc>
          <w:tcPr>
            <w:tcW w:w="1454" w:type="dxa"/>
            <w:vAlign w:val="center"/>
          </w:tcPr>
          <w:p w14:paraId="43581217" w14:textId="77777777" w:rsidR="00025CD7" w:rsidRPr="00E01588" w:rsidRDefault="00025CD7" w:rsidP="007A4351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2" w:type="dxa"/>
            <w:vAlign w:val="center"/>
          </w:tcPr>
          <w:p w14:paraId="24BAC93C" w14:textId="3CCB66CE" w:rsidR="00025CD7" w:rsidRDefault="00025CD7" w:rsidP="007A4351">
            <w:pPr>
              <w:bidi/>
              <w:jc w:val="center"/>
            </w:pPr>
          </w:p>
        </w:tc>
        <w:tc>
          <w:tcPr>
            <w:tcW w:w="1933" w:type="dxa"/>
            <w:vAlign w:val="center"/>
          </w:tcPr>
          <w:p w14:paraId="2CC6C436" w14:textId="77777777" w:rsidR="00025CD7" w:rsidRPr="00E01588" w:rsidRDefault="00025CD7" w:rsidP="007A4351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</w:p>
        </w:tc>
      </w:tr>
      <w:tr w:rsidR="00025CD7" w:rsidRPr="00E01588" w14:paraId="5678271F" w14:textId="77777777" w:rsidTr="007A4351">
        <w:tc>
          <w:tcPr>
            <w:tcW w:w="1058" w:type="dxa"/>
            <w:vAlign w:val="center"/>
          </w:tcPr>
          <w:p w14:paraId="2DCE4780" w14:textId="0C31D2CE" w:rsidR="00025CD7" w:rsidRPr="00E01588" w:rsidRDefault="00025CD7" w:rsidP="007A4351">
            <w:pPr>
              <w:bidi/>
              <w:jc w:val="center"/>
              <w:rPr>
                <w:color w:val="000000" w:themeColor="text1"/>
              </w:rPr>
            </w:pPr>
          </w:p>
        </w:tc>
        <w:tc>
          <w:tcPr>
            <w:tcW w:w="1630" w:type="dxa"/>
            <w:vAlign w:val="center"/>
          </w:tcPr>
          <w:p w14:paraId="5D99C0AE" w14:textId="441246C5" w:rsidR="00025CD7" w:rsidRPr="00E01588" w:rsidRDefault="00025CD7" w:rsidP="007A4351">
            <w:pPr>
              <w:bidi/>
              <w:jc w:val="center"/>
              <w:rPr>
                <w:rFonts w:cs="B Nazanin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1109" w:type="dxa"/>
            <w:vAlign w:val="center"/>
          </w:tcPr>
          <w:p w14:paraId="6E81C27A" w14:textId="35100EBD" w:rsidR="00025CD7" w:rsidRDefault="00025CD7" w:rsidP="007A4351">
            <w:pPr>
              <w:bidi/>
              <w:jc w:val="center"/>
            </w:pPr>
          </w:p>
        </w:tc>
        <w:tc>
          <w:tcPr>
            <w:tcW w:w="1122" w:type="dxa"/>
            <w:vAlign w:val="center"/>
          </w:tcPr>
          <w:p w14:paraId="030EB869" w14:textId="07146915" w:rsidR="00025CD7" w:rsidRPr="00E01588" w:rsidRDefault="00025CD7" w:rsidP="007A4351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1383" w:type="dxa"/>
            <w:vAlign w:val="center"/>
          </w:tcPr>
          <w:p w14:paraId="66C551CF" w14:textId="0CBB4360" w:rsidR="00025CD7" w:rsidRPr="00E01588" w:rsidRDefault="00025CD7" w:rsidP="007A4351">
            <w:pPr>
              <w:bidi/>
              <w:jc w:val="center"/>
              <w:rPr>
                <w:color w:val="000000" w:themeColor="text1"/>
              </w:rPr>
            </w:pPr>
          </w:p>
        </w:tc>
        <w:tc>
          <w:tcPr>
            <w:tcW w:w="1454" w:type="dxa"/>
            <w:vAlign w:val="center"/>
          </w:tcPr>
          <w:p w14:paraId="3AE05ED9" w14:textId="5A1257B3" w:rsidR="00025CD7" w:rsidRPr="00E01588" w:rsidRDefault="00025CD7" w:rsidP="007A4351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2" w:type="dxa"/>
            <w:vAlign w:val="center"/>
          </w:tcPr>
          <w:p w14:paraId="4CA383D9" w14:textId="3B4B7D4A" w:rsidR="00025CD7" w:rsidRDefault="00025CD7" w:rsidP="007A4351">
            <w:pPr>
              <w:bidi/>
              <w:jc w:val="center"/>
            </w:pPr>
          </w:p>
        </w:tc>
        <w:tc>
          <w:tcPr>
            <w:tcW w:w="1933" w:type="dxa"/>
            <w:vAlign w:val="center"/>
          </w:tcPr>
          <w:p w14:paraId="3805ED94" w14:textId="77777777" w:rsidR="00025CD7" w:rsidRPr="00E01588" w:rsidRDefault="00025CD7" w:rsidP="007A4351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</w:p>
        </w:tc>
      </w:tr>
      <w:tr w:rsidR="00E01588" w:rsidRPr="00E01588" w14:paraId="47BDD139" w14:textId="77777777" w:rsidTr="007A4351">
        <w:tc>
          <w:tcPr>
            <w:tcW w:w="1058" w:type="dxa"/>
            <w:vAlign w:val="center"/>
          </w:tcPr>
          <w:p w14:paraId="5A81C0BA" w14:textId="3ABEE8F9" w:rsidR="00E01588" w:rsidRPr="00E01588" w:rsidRDefault="00E01588" w:rsidP="007A4351">
            <w:pPr>
              <w:bidi/>
              <w:jc w:val="center"/>
              <w:rPr>
                <w:color w:val="000000" w:themeColor="text1"/>
              </w:rPr>
            </w:pPr>
          </w:p>
        </w:tc>
        <w:tc>
          <w:tcPr>
            <w:tcW w:w="1630" w:type="dxa"/>
            <w:vAlign w:val="center"/>
          </w:tcPr>
          <w:p w14:paraId="3ECB9210" w14:textId="7A055C9D" w:rsidR="00E01588" w:rsidRPr="00E01588" w:rsidRDefault="00E01588" w:rsidP="007A4351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1109" w:type="dxa"/>
            <w:vAlign w:val="center"/>
          </w:tcPr>
          <w:p w14:paraId="22AF3845" w14:textId="0A0B9951" w:rsidR="00E01588" w:rsidRPr="00E01588" w:rsidRDefault="00E01588" w:rsidP="007A4351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1122" w:type="dxa"/>
            <w:vAlign w:val="center"/>
          </w:tcPr>
          <w:p w14:paraId="370E7B58" w14:textId="1CE14B1F" w:rsidR="00E01588" w:rsidRPr="00E01588" w:rsidRDefault="00E01588" w:rsidP="007A4351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1383" w:type="dxa"/>
            <w:vAlign w:val="center"/>
          </w:tcPr>
          <w:p w14:paraId="419EB55C" w14:textId="15CE0D4F" w:rsidR="00E01588" w:rsidRPr="00E01588" w:rsidRDefault="00E01588" w:rsidP="007A4351">
            <w:pPr>
              <w:bidi/>
              <w:jc w:val="center"/>
              <w:rPr>
                <w:color w:val="000000" w:themeColor="text1"/>
              </w:rPr>
            </w:pPr>
          </w:p>
        </w:tc>
        <w:tc>
          <w:tcPr>
            <w:tcW w:w="1454" w:type="dxa"/>
            <w:vAlign w:val="center"/>
          </w:tcPr>
          <w:p w14:paraId="00A074D3" w14:textId="79FA63A8" w:rsidR="00E01588" w:rsidRPr="00E01588" w:rsidRDefault="00E01588" w:rsidP="007A4351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2" w:type="dxa"/>
            <w:vAlign w:val="center"/>
          </w:tcPr>
          <w:p w14:paraId="26AE736F" w14:textId="6E70D724" w:rsidR="00E01588" w:rsidRDefault="00E01588" w:rsidP="007A4351">
            <w:pPr>
              <w:bidi/>
              <w:jc w:val="center"/>
            </w:pPr>
          </w:p>
        </w:tc>
        <w:tc>
          <w:tcPr>
            <w:tcW w:w="1933" w:type="dxa"/>
            <w:vAlign w:val="center"/>
          </w:tcPr>
          <w:p w14:paraId="0D8F2652" w14:textId="77777777" w:rsidR="00E01588" w:rsidRPr="00E01588" w:rsidRDefault="00E01588" w:rsidP="007A4351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</w:p>
        </w:tc>
      </w:tr>
    </w:tbl>
    <w:p w14:paraId="58104718" w14:textId="77777777" w:rsidR="00103A74" w:rsidRDefault="00103A74" w:rsidP="00660214">
      <w:pPr>
        <w:bidi/>
        <w:spacing w:line="240" w:lineRule="auto"/>
        <w:jc w:val="both"/>
        <w:rPr>
          <w:rFonts w:cs="B Nazanin"/>
          <w:b/>
          <w:bCs/>
          <w:color w:val="000000" w:themeColor="text1"/>
          <w:sz w:val="24"/>
          <w:szCs w:val="24"/>
          <w:lang w:bidi="fa-IR"/>
        </w:rPr>
      </w:pPr>
    </w:p>
    <w:p w14:paraId="03843B8A" w14:textId="77777777" w:rsidR="00103A74" w:rsidRDefault="00103A74" w:rsidP="00103A74">
      <w:pPr>
        <w:bidi/>
        <w:spacing w:line="240" w:lineRule="auto"/>
        <w:jc w:val="both"/>
        <w:rPr>
          <w:rFonts w:cs="B Nazanin"/>
          <w:b/>
          <w:bCs/>
          <w:color w:val="000000" w:themeColor="text1"/>
          <w:sz w:val="24"/>
          <w:szCs w:val="24"/>
          <w:lang w:bidi="fa-IR"/>
        </w:rPr>
      </w:pPr>
    </w:p>
    <w:p w14:paraId="02ECCC1E" w14:textId="77777777" w:rsidR="00B07B8F" w:rsidRPr="00E01588" w:rsidRDefault="00A42E88" w:rsidP="00103A74">
      <w:pPr>
        <w:bidi/>
        <w:spacing w:line="240" w:lineRule="auto"/>
        <w:jc w:val="both"/>
        <w:rPr>
          <w:rFonts w:cs="B Nazanin"/>
          <w:b/>
          <w:bCs/>
          <w:color w:val="000000" w:themeColor="text1"/>
          <w:sz w:val="24"/>
          <w:szCs w:val="24"/>
          <w:rtl/>
          <w:lang w:bidi="fa-IR"/>
        </w:rPr>
      </w:pPr>
      <w:r w:rsidRPr="00E01588">
        <w:rPr>
          <w:rFonts w:cs="B Nazanin" w:hint="cs"/>
          <w:b/>
          <w:bCs/>
          <w:color w:val="000000" w:themeColor="text1"/>
          <w:sz w:val="24"/>
          <w:szCs w:val="24"/>
          <w:rtl/>
          <w:lang w:bidi="fa-IR"/>
        </w:rPr>
        <w:t xml:space="preserve">ماده3- تاریخ </w:t>
      </w:r>
      <w:r w:rsidR="00A3681A" w:rsidRPr="00E01588">
        <w:rPr>
          <w:rFonts w:cs="B Nazanin" w:hint="cs"/>
          <w:b/>
          <w:bCs/>
          <w:color w:val="000000" w:themeColor="text1"/>
          <w:sz w:val="24"/>
          <w:szCs w:val="24"/>
          <w:rtl/>
          <w:lang w:bidi="fa-IR"/>
        </w:rPr>
        <w:t>تصویب</w:t>
      </w:r>
      <w:r w:rsidRPr="00E01588">
        <w:rPr>
          <w:rFonts w:cs="B Nazanin" w:hint="cs"/>
          <w:b/>
          <w:bCs/>
          <w:color w:val="000000" w:themeColor="text1"/>
          <w:sz w:val="24"/>
          <w:szCs w:val="24"/>
          <w:rtl/>
          <w:lang w:bidi="fa-IR"/>
        </w:rPr>
        <w:t xml:space="preserve"> طرح</w:t>
      </w:r>
      <w:r w:rsidR="002467EB" w:rsidRPr="00E01588">
        <w:rPr>
          <w:rFonts w:cs="B Nazanin" w:hint="cs"/>
          <w:b/>
          <w:bCs/>
          <w:color w:val="000000" w:themeColor="text1"/>
          <w:sz w:val="24"/>
          <w:szCs w:val="24"/>
          <w:rtl/>
          <w:lang w:bidi="fa-IR"/>
        </w:rPr>
        <w:t xml:space="preserve"> </w:t>
      </w:r>
      <w:r w:rsidRPr="00E01588">
        <w:rPr>
          <w:rFonts w:cs="B Nazanin" w:hint="cs"/>
          <w:b/>
          <w:bCs/>
          <w:color w:val="000000" w:themeColor="text1"/>
          <w:sz w:val="24"/>
          <w:szCs w:val="24"/>
          <w:rtl/>
          <w:lang w:bidi="fa-IR"/>
        </w:rPr>
        <w:t xml:space="preserve"> تحقیقاتی</w:t>
      </w:r>
      <w:r w:rsidR="00070B70" w:rsidRPr="00E01588">
        <w:rPr>
          <w:rFonts w:cs="B Nazanin" w:hint="cs"/>
          <w:b/>
          <w:bCs/>
          <w:color w:val="000000" w:themeColor="text1"/>
          <w:sz w:val="24"/>
          <w:szCs w:val="24"/>
          <w:rtl/>
          <w:lang w:bidi="fa-IR"/>
        </w:rPr>
        <w:t>:</w:t>
      </w:r>
    </w:p>
    <w:p w14:paraId="515F4A1A" w14:textId="69CFA946" w:rsidR="00070B70" w:rsidRPr="00E01588" w:rsidRDefault="003B49ED" w:rsidP="003B49ED">
      <w:pPr>
        <w:bidi/>
        <w:spacing w:line="240" w:lineRule="auto"/>
        <w:jc w:val="both"/>
        <w:rPr>
          <w:rFonts w:cs="B Nazanin"/>
          <w:color w:val="000000" w:themeColor="text1"/>
          <w:sz w:val="24"/>
          <w:szCs w:val="24"/>
          <w:rtl/>
          <w:lang w:bidi="fa-IR"/>
        </w:rPr>
      </w:pPr>
      <w:r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این طرح </w:t>
      </w:r>
      <w:r w:rsidR="00070B70" w:rsidRPr="00E01588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در شورای پژوهشی </w:t>
      </w:r>
      <w:r w:rsidR="00DA5B7D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........................................... </w:t>
      </w:r>
      <w:r w:rsidR="000324E8">
        <w:rPr>
          <w:rFonts w:cs="B Nazanin" w:hint="cs"/>
          <w:color w:val="000000" w:themeColor="text1"/>
          <w:sz w:val="24"/>
          <w:szCs w:val="24"/>
          <w:rtl/>
          <w:lang w:bidi="fa-IR"/>
        </w:rPr>
        <w:t>در تاریخ</w:t>
      </w:r>
      <w:r w:rsidR="00DA5B7D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.......................................</w:t>
      </w:r>
      <w:r w:rsidR="00A3681A" w:rsidRPr="00E01588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 w:rsidR="000324E8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و </w:t>
      </w:r>
      <w:r w:rsidR="00E01588" w:rsidRPr="00E01588">
        <w:rPr>
          <w:rFonts w:cs="B Nazanin" w:hint="cs"/>
          <w:color w:val="000000" w:themeColor="text1"/>
          <w:sz w:val="24"/>
          <w:szCs w:val="24"/>
          <w:rtl/>
          <w:lang w:bidi="fa-IR"/>
        </w:rPr>
        <w:t>با کد اخلاق</w:t>
      </w:r>
      <w:r w:rsidR="00DA5B7D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 ...................................... </w:t>
      </w:r>
      <w:r>
        <w:rPr>
          <w:rFonts w:cs="B Nazanin" w:hint="cs"/>
          <w:color w:val="000000" w:themeColor="text1"/>
          <w:sz w:val="24"/>
          <w:szCs w:val="24"/>
          <w:rtl/>
          <w:lang w:bidi="fa-IR"/>
        </w:rPr>
        <w:t>مصوب گردید.</w:t>
      </w:r>
    </w:p>
    <w:p w14:paraId="0BCEFBB6" w14:textId="3C42DC52" w:rsidR="00DA5B7D" w:rsidRDefault="003D02A8" w:rsidP="00DA5B7D">
      <w:pPr>
        <w:bidi/>
        <w:spacing w:line="240" w:lineRule="auto"/>
        <w:jc w:val="both"/>
        <w:rPr>
          <w:rFonts w:cs="B Nazanin"/>
          <w:b/>
          <w:bCs/>
          <w:color w:val="000000" w:themeColor="text1"/>
          <w:sz w:val="24"/>
          <w:szCs w:val="24"/>
          <w:rtl/>
          <w:lang w:bidi="fa-IR"/>
        </w:rPr>
      </w:pPr>
      <w:r w:rsidRPr="00E01588">
        <w:rPr>
          <w:rFonts w:cs="B Nazanin" w:hint="cs"/>
          <w:b/>
          <w:bCs/>
          <w:color w:val="000000" w:themeColor="text1"/>
          <w:sz w:val="24"/>
          <w:szCs w:val="24"/>
          <w:rtl/>
          <w:lang w:bidi="fa-IR"/>
        </w:rPr>
        <w:t xml:space="preserve">ماده4- محل پژوهش: </w:t>
      </w:r>
      <w:r w:rsidR="00DA5B7D">
        <w:rPr>
          <w:rFonts w:cs="B Nazanin" w:hint="cs"/>
          <w:b/>
          <w:bCs/>
          <w:color w:val="000000" w:themeColor="text1"/>
          <w:sz w:val="24"/>
          <w:szCs w:val="24"/>
          <w:rtl/>
          <w:lang w:bidi="fa-IR"/>
        </w:rPr>
        <w:t xml:space="preserve"> ..................................</w:t>
      </w:r>
    </w:p>
    <w:p w14:paraId="6278797B" w14:textId="5F2439EC" w:rsidR="003D02A8" w:rsidRPr="00E01588" w:rsidRDefault="003D02A8" w:rsidP="00DA5B7D">
      <w:pPr>
        <w:bidi/>
        <w:spacing w:line="240" w:lineRule="auto"/>
        <w:jc w:val="both"/>
        <w:rPr>
          <w:rFonts w:cs="B Nazanin"/>
          <w:b/>
          <w:bCs/>
          <w:color w:val="000000" w:themeColor="text1"/>
          <w:sz w:val="24"/>
          <w:szCs w:val="24"/>
          <w:rtl/>
          <w:lang w:bidi="fa-IR"/>
        </w:rPr>
      </w:pPr>
      <w:r w:rsidRPr="00E01588">
        <w:rPr>
          <w:rFonts w:cs="B Nazanin" w:hint="cs"/>
          <w:b/>
          <w:bCs/>
          <w:color w:val="000000" w:themeColor="text1"/>
          <w:sz w:val="24"/>
          <w:szCs w:val="24"/>
          <w:rtl/>
          <w:lang w:bidi="fa-IR"/>
        </w:rPr>
        <w:t>ماده5- مدت اجرا</w:t>
      </w:r>
      <w:r w:rsidR="00707B74" w:rsidRPr="00E01588">
        <w:rPr>
          <w:rFonts w:cs="B Nazanin" w:hint="cs"/>
          <w:b/>
          <w:bCs/>
          <w:color w:val="000000" w:themeColor="text1"/>
          <w:sz w:val="24"/>
          <w:szCs w:val="24"/>
          <w:rtl/>
          <w:lang w:bidi="fa-IR"/>
        </w:rPr>
        <w:t xml:space="preserve">  </w:t>
      </w:r>
      <w:r w:rsidR="00DA5B7D">
        <w:rPr>
          <w:rFonts w:cs="B Nazanin" w:hint="cs"/>
          <w:b/>
          <w:bCs/>
          <w:color w:val="000000" w:themeColor="text1"/>
          <w:sz w:val="24"/>
          <w:szCs w:val="24"/>
          <w:rtl/>
          <w:lang w:bidi="fa-IR"/>
        </w:rPr>
        <w:t>:        ......</w:t>
      </w:r>
      <w:r w:rsidR="00707B74" w:rsidRPr="00E01588">
        <w:rPr>
          <w:rFonts w:cs="B Nazanin" w:hint="cs"/>
          <w:b/>
          <w:bCs/>
          <w:color w:val="000000" w:themeColor="text1"/>
          <w:sz w:val="24"/>
          <w:szCs w:val="24"/>
          <w:rtl/>
          <w:lang w:bidi="fa-IR"/>
        </w:rPr>
        <w:t xml:space="preserve">  </w:t>
      </w:r>
      <w:r w:rsidR="00B910C3" w:rsidRPr="00E01588">
        <w:rPr>
          <w:rFonts w:cs="B Nazanin" w:hint="cs"/>
          <w:b/>
          <w:bCs/>
          <w:color w:val="000000" w:themeColor="text1"/>
          <w:sz w:val="24"/>
          <w:szCs w:val="24"/>
          <w:rtl/>
          <w:lang w:bidi="fa-IR"/>
        </w:rPr>
        <w:t>ماه</w:t>
      </w:r>
    </w:p>
    <w:p w14:paraId="42D96037" w14:textId="77777777" w:rsidR="003D02A8" w:rsidRPr="00E01588" w:rsidRDefault="003D02A8" w:rsidP="00772074">
      <w:pPr>
        <w:bidi/>
        <w:spacing w:line="240" w:lineRule="auto"/>
        <w:jc w:val="both"/>
        <w:rPr>
          <w:rFonts w:cs="B Nazanin"/>
          <w:color w:val="000000" w:themeColor="text1"/>
          <w:sz w:val="24"/>
          <w:szCs w:val="24"/>
          <w:rtl/>
          <w:lang w:bidi="fa-IR"/>
        </w:rPr>
      </w:pPr>
      <w:r w:rsidRPr="00E01588">
        <w:rPr>
          <w:rFonts w:cs="B Nazanin" w:hint="cs"/>
          <w:b/>
          <w:bCs/>
          <w:color w:val="000000" w:themeColor="text1"/>
          <w:sz w:val="24"/>
          <w:szCs w:val="24"/>
          <w:rtl/>
          <w:lang w:bidi="fa-IR"/>
        </w:rPr>
        <w:t>ماده6- هزینه و نحوه تامین آن:</w:t>
      </w:r>
      <w:r w:rsidRPr="00E01588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</w:t>
      </w:r>
    </w:p>
    <w:p w14:paraId="7974302F" w14:textId="4C095E89" w:rsidR="003443F5" w:rsidRDefault="003D4943" w:rsidP="003B49ED">
      <w:pPr>
        <w:pStyle w:val="ListParagraph"/>
        <w:numPr>
          <w:ilvl w:val="0"/>
          <w:numId w:val="1"/>
        </w:numPr>
        <w:bidi/>
        <w:spacing w:line="240" w:lineRule="auto"/>
        <w:jc w:val="both"/>
        <w:rPr>
          <w:rFonts w:cs="B Nazanin"/>
          <w:color w:val="000000" w:themeColor="text1"/>
          <w:sz w:val="24"/>
          <w:szCs w:val="24"/>
          <w:lang w:bidi="fa-IR"/>
        </w:rPr>
      </w:pPr>
      <w:r w:rsidRPr="003443F5">
        <w:rPr>
          <w:rFonts w:cs="B Nazanin" w:hint="cs"/>
          <w:color w:val="000000" w:themeColor="text1"/>
          <w:sz w:val="24"/>
          <w:szCs w:val="24"/>
          <w:rtl/>
          <w:lang w:bidi="fa-IR"/>
        </w:rPr>
        <w:t>مبلغ کل</w:t>
      </w:r>
      <w:r w:rsidR="0023431D" w:rsidRPr="003443F5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ط</w:t>
      </w:r>
      <w:r w:rsidR="003443F5" w:rsidRPr="003443F5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رح :  </w:t>
      </w:r>
      <w:r w:rsidR="003443F5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.................................. ریال </w:t>
      </w:r>
    </w:p>
    <w:p w14:paraId="50F32D19" w14:textId="628F9C1F" w:rsidR="003D4943" w:rsidRDefault="00541A9C" w:rsidP="003B49ED">
      <w:pPr>
        <w:pStyle w:val="ListParagraph"/>
        <w:numPr>
          <w:ilvl w:val="0"/>
          <w:numId w:val="1"/>
        </w:numPr>
        <w:bidi/>
        <w:spacing w:line="240" w:lineRule="auto"/>
        <w:jc w:val="both"/>
        <w:rPr>
          <w:rFonts w:cs="B Nazanin"/>
          <w:color w:val="000000" w:themeColor="text1"/>
          <w:sz w:val="24"/>
          <w:szCs w:val="24"/>
          <w:lang w:bidi="fa-IR"/>
        </w:rPr>
      </w:pPr>
      <w:r w:rsidRPr="003443F5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مبلغ مصوب </w:t>
      </w:r>
      <w:r w:rsidR="00226ADB" w:rsidRPr="003443F5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و مورد تعهد </w:t>
      </w:r>
      <w:r w:rsidR="003443F5" w:rsidRPr="003443F5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مرک</w:t>
      </w:r>
      <w:r w:rsidR="003B49ED" w:rsidRPr="003443F5">
        <w:rPr>
          <w:rFonts w:cs="B Nazanin" w:hint="cs"/>
          <w:color w:val="000000" w:themeColor="text1"/>
          <w:sz w:val="24"/>
          <w:szCs w:val="24"/>
          <w:rtl/>
          <w:lang w:bidi="fa-IR"/>
        </w:rPr>
        <w:t>ز تحقیقات عوامل اجتماعی موثر بر سلامت</w:t>
      </w:r>
      <w:r w:rsidR="00447D90" w:rsidRPr="003443F5">
        <w:rPr>
          <w:rFonts w:cs="B Nazanin" w:hint="cs"/>
          <w:color w:val="000000" w:themeColor="text1"/>
          <w:sz w:val="24"/>
          <w:szCs w:val="24"/>
          <w:rtl/>
          <w:lang w:bidi="fa-IR"/>
        </w:rPr>
        <w:t>:</w:t>
      </w:r>
      <w:r w:rsidR="00DA5B7D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...................................... ریال</w:t>
      </w:r>
      <w:r w:rsidR="003443F5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</w:t>
      </w:r>
    </w:p>
    <w:p w14:paraId="45182A9D" w14:textId="26511AF0" w:rsidR="003443F5" w:rsidRPr="003443F5" w:rsidRDefault="003443F5" w:rsidP="003443F5">
      <w:pPr>
        <w:pStyle w:val="ListParagraph"/>
        <w:numPr>
          <w:ilvl w:val="0"/>
          <w:numId w:val="1"/>
        </w:numPr>
        <w:bidi/>
        <w:spacing w:line="240" w:lineRule="auto"/>
        <w:jc w:val="both"/>
        <w:rPr>
          <w:rFonts w:cs="B Nazanin"/>
          <w:color w:val="000000" w:themeColor="text1"/>
          <w:sz w:val="24"/>
          <w:szCs w:val="24"/>
          <w:lang w:bidi="fa-IR"/>
        </w:rPr>
      </w:pPr>
      <w:r>
        <w:rPr>
          <w:rFonts w:cs="B Nazanin" w:hint="cs"/>
          <w:color w:val="000000" w:themeColor="text1"/>
          <w:sz w:val="24"/>
          <w:szCs w:val="24"/>
          <w:rtl/>
          <w:lang w:bidi="fa-IR"/>
        </w:rPr>
        <w:t>مبلغ مصوب و مورد تعهد</w:t>
      </w:r>
      <w:r w:rsidR="00DA5B7D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: </w:t>
      </w:r>
      <w:r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...........................................</w:t>
      </w:r>
      <w:r w:rsidR="00DA5B7D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 ریال</w:t>
      </w:r>
    </w:p>
    <w:p w14:paraId="1C15F6F2" w14:textId="77777777" w:rsidR="008339ED" w:rsidRPr="00E01588" w:rsidRDefault="008339ED" w:rsidP="00DF2F53">
      <w:pPr>
        <w:bidi/>
        <w:spacing w:line="240" w:lineRule="auto"/>
        <w:ind w:left="360"/>
        <w:jc w:val="both"/>
        <w:rPr>
          <w:rFonts w:cs="B Nazanin"/>
          <w:color w:val="000000" w:themeColor="text1"/>
          <w:sz w:val="24"/>
          <w:szCs w:val="24"/>
          <w:rtl/>
          <w:lang w:bidi="fa-IR"/>
        </w:rPr>
      </w:pPr>
      <w:r w:rsidRPr="00E01588">
        <w:rPr>
          <w:rFonts w:cs="B Nazanin" w:hint="cs"/>
          <w:color w:val="000000" w:themeColor="text1"/>
          <w:sz w:val="24"/>
          <w:szCs w:val="24"/>
          <w:rtl/>
          <w:lang w:bidi="fa-IR"/>
        </w:rPr>
        <w:t>تبصره</w:t>
      </w:r>
      <w:r w:rsidR="00DF2F53" w:rsidRPr="00E01588">
        <w:rPr>
          <w:rFonts w:cs="B Nazanin" w:hint="cs"/>
          <w:color w:val="000000" w:themeColor="text1"/>
          <w:sz w:val="24"/>
          <w:szCs w:val="24"/>
          <w:rtl/>
          <w:lang w:bidi="fa-IR"/>
        </w:rPr>
        <w:t>1</w:t>
      </w:r>
      <w:r w:rsidRPr="00E01588">
        <w:rPr>
          <w:rFonts w:cs="B Nazanin" w:hint="cs"/>
          <w:color w:val="000000" w:themeColor="text1"/>
          <w:sz w:val="24"/>
          <w:szCs w:val="24"/>
          <w:rtl/>
          <w:lang w:bidi="fa-IR"/>
        </w:rPr>
        <w:t>: پس از تایید تفاهمنامه اجرای طرح</w:t>
      </w:r>
      <w:r w:rsidR="00C37080" w:rsidRPr="00E01588">
        <w:rPr>
          <w:rFonts w:cs="B Nazanin" w:hint="cs"/>
          <w:color w:val="000000" w:themeColor="text1"/>
          <w:sz w:val="24"/>
          <w:szCs w:val="24"/>
          <w:rtl/>
          <w:lang w:bidi="fa-IR"/>
        </w:rPr>
        <w:t>،</w:t>
      </w:r>
      <w:r w:rsidRPr="00E01588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قرارداد مالی با مجری اول طرح از طرف هر دو </w:t>
      </w:r>
      <w:r w:rsidR="002467EB" w:rsidRPr="00E01588">
        <w:rPr>
          <w:rFonts w:cs="B Nazanin" w:hint="cs"/>
          <w:color w:val="000000" w:themeColor="text1"/>
          <w:sz w:val="24"/>
          <w:szCs w:val="24"/>
          <w:rtl/>
          <w:lang w:bidi="fa-IR"/>
        </w:rPr>
        <w:t>مرکز</w:t>
      </w:r>
      <w:r w:rsidRPr="00E01588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امضا می گردد.</w:t>
      </w:r>
    </w:p>
    <w:p w14:paraId="11AF53BF" w14:textId="77777777" w:rsidR="00DF2F53" w:rsidRPr="00E01588" w:rsidRDefault="00DF2F53" w:rsidP="00DF2F53">
      <w:pPr>
        <w:bidi/>
        <w:spacing w:line="240" w:lineRule="auto"/>
        <w:ind w:left="360"/>
        <w:jc w:val="both"/>
        <w:rPr>
          <w:rFonts w:cs="B Nazanin"/>
          <w:color w:val="000000" w:themeColor="text1"/>
          <w:sz w:val="24"/>
          <w:szCs w:val="24"/>
          <w:rtl/>
          <w:lang w:bidi="fa-IR"/>
        </w:rPr>
      </w:pPr>
      <w:r w:rsidRPr="00E01588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تبصره2: ارائه تصویر از قرار دادهای مالی بعد از تصویب طرح پژوهشی ضروری می باشد. </w:t>
      </w:r>
    </w:p>
    <w:p w14:paraId="0E2C71D9" w14:textId="77777777" w:rsidR="007336E4" w:rsidRPr="00E01588" w:rsidRDefault="00650CA9" w:rsidP="00772074">
      <w:pPr>
        <w:bidi/>
        <w:spacing w:line="240" w:lineRule="auto"/>
        <w:ind w:left="360"/>
        <w:jc w:val="both"/>
        <w:rPr>
          <w:rFonts w:cs="B Nazanin"/>
          <w:b/>
          <w:bCs/>
          <w:color w:val="000000" w:themeColor="text1"/>
          <w:sz w:val="24"/>
          <w:szCs w:val="24"/>
          <w:rtl/>
          <w:lang w:bidi="fa-IR"/>
        </w:rPr>
      </w:pPr>
      <w:r w:rsidRPr="00E01588">
        <w:rPr>
          <w:rFonts w:cs="B Nazanin" w:hint="cs"/>
          <w:b/>
          <w:bCs/>
          <w:color w:val="000000" w:themeColor="text1"/>
          <w:sz w:val="24"/>
          <w:szCs w:val="24"/>
          <w:rtl/>
          <w:lang w:bidi="fa-IR"/>
        </w:rPr>
        <w:lastRenderedPageBreak/>
        <w:t>ماده 7- قوانین و مقررات</w:t>
      </w:r>
      <w:r w:rsidR="007336E4" w:rsidRPr="00E01588">
        <w:rPr>
          <w:rFonts w:cs="B Nazanin" w:hint="cs"/>
          <w:b/>
          <w:bCs/>
          <w:color w:val="000000" w:themeColor="text1"/>
          <w:sz w:val="24"/>
          <w:szCs w:val="24"/>
          <w:rtl/>
          <w:lang w:bidi="fa-IR"/>
        </w:rPr>
        <w:t xml:space="preserve">: </w:t>
      </w:r>
    </w:p>
    <w:p w14:paraId="5A1852CB" w14:textId="77777777" w:rsidR="00725748" w:rsidRPr="00E01588" w:rsidRDefault="00A3681A" w:rsidP="003B49ED">
      <w:pPr>
        <w:bidi/>
        <w:spacing w:line="240" w:lineRule="auto"/>
        <w:ind w:left="360"/>
        <w:jc w:val="both"/>
        <w:rPr>
          <w:rFonts w:cs="B Nazanin"/>
          <w:color w:val="000000" w:themeColor="text1"/>
          <w:sz w:val="24"/>
          <w:szCs w:val="24"/>
          <w:rtl/>
          <w:lang w:bidi="fa-IR"/>
        </w:rPr>
      </w:pPr>
      <w:r w:rsidRPr="00E01588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الف) همه </w:t>
      </w:r>
      <w:r w:rsidR="007336E4" w:rsidRPr="00E01588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طرح های تحقیقاتی و پ</w:t>
      </w:r>
      <w:r w:rsidR="00650CA9" w:rsidRPr="00E01588">
        <w:rPr>
          <w:rFonts w:cs="B Nazanin" w:hint="cs"/>
          <w:color w:val="000000" w:themeColor="text1"/>
          <w:sz w:val="24"/>
          <w:szCs w:val="24"/>
          <w:rtl/>
          <w:lang w:bidi="fa-IR"/>
        </w:rPr>
        <w:t>ایان نامه های</w:t>
      </w:r>
      <w:r w:rsidR="007336E4" w:rsidRPr="00E01588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 w:rsidR="003B49ED">
        <w:rPr>
          <w:rFonts w:cs="B Nazanin" w:hint="cs"/>
          <w:color w:val="000000" w:themeColor="text1"/>
          <w:sz w:val="24"/>
          <w:szCs w:val="24"/>
          <w:rtl/>
          <w:lang w:bidi="fa-IR"/>
        </w:rPr>
        <w:t>چند مرکزی</w:t>
      </w:r>
      <w:r w:rsidR="007336E4" w:rsidRPr="00E01588">
        <w:rPr>
          <w:rFonts w:cs="B Nazanin" w:hint="cs"/>
          <w:color w:val="000000" w:themeColor="text1"/>
          <w:sz w:val="24"/>
          <w:szCs w:val="24"/>
          <w:rtl/>
          <w:lang w:bidi="fa-IR"/>
        </w:rPr>
        <w:t>،</w:t>
      </w:r>
      <w:r w:rsidR="005C037B" w:rsidRPr="00E01588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 w:rsidR="007336E4" w:rsidRPr="00E01588">
        <w:rPr>
          <w:rFonts w:cs="B Nazanin" w:hint="cs"/>
          <w:color w:val="000000" w:themeColor="text1"/>
          <w:sz w:val="24"/>
          <w:szCs w:val="24"/>
          <w:rtl/>
          <w:lang w:bidi="fa-IR"/>
        </w:rPr>
        <w:t>تابع مقررات و آیین نامه های</w:t>
      </w:r>
      <w:r w:rsidR="00F92E00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ملی</w:t>
      </w:r>
      <w:r w:rsidR="007336E4" w:rsidRPr="00E01588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اجرایی طرح های تحقیقاتی </w:t>
      </w:r>
      <w:r w:rsidR="00725748" w:rsidRPr="00E01588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مراکز طرفین قرارداد می باشند. </w:t>
      </w:r>
    </w:p>
    <w:p w14:paraId="722D2217" w14:textId="77777777" w:rsidR="007336E4" w:rsidRDefault="007336E4" w:rsidP="00772074">
      <w:pPr>
        <w:bidi/>
        <w:spacing w:line="240" w:lineRule="auto"/>
        <w:ind w:left="360"/>
        <w:jc w:val="both"/>
        <w:rPr>
          <w:rFonts w:cs="B Nazanin"/>
          <w:b/>
          <w:bCs/>
          <w:color w:val="000000" w:themeColor="text1"/>
          <w:sz w:val="24"/>
          <w:szCs w:val="24"/>
          <w:rtl/>
          <w:lang w:bidi="fa-IR"/>
        </w:rPr>
      </w:pPr>
      <w:r w:rsidRPr="00E01588">
        <w:rPr>
          <w:rFonts w:cs="B Nazanin" w:hint="cs"/>
          <w:b/>
          <w:bCs/>
          <w:color w:val="000000" w:themeColor="text1"/>
          <w:sz w:val="24"/>
          <w:szCs w:val="24"/>
          <w:rtl/>
          <w:lang w:bidi="fa-IR"/>
        </w:rPr>
        <w:t>ماده8- حقوق مادی و معنوی:</w:t>
      </w:r>
    </w:p>
    <w:p w14:paraId="4881BF38" w14:textId="14DA9140" w:rsidR="003B49ED" w:rsidRPr="00E01588" w:rsidRDefault="00723416" w:rsidP="00723416">
      <w:pPr>
        <w:bidi/>
        <w:spacing w:line="240" w:lineRule="auto"/>
        <w:ind w:left="360"/>
        <w:jc w:val="both"/>
        <w:rPr>
          <w:rFonts w:cs="B Nazanin"/>
          <w:b/>
          <w:bCs/>
          <w:color w:val="000000" w:themeColor="text1"/>
          <w:sz w:val="24"/>
          <w:szCs w:val="24"/>
          <w:rtl/>
          <w:lang w:bidi="fa-IR"/>
        </w:rPr>
      </w:pPr>
      <w:r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در مقالات و سایر خروجی های این طرح ذکر افیلیشین مرکز تحقیقات عوامل اجتماعی موثر بر سلامت و </w:t>
      </w:r>
      <w:r w:rsidR="003443F5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.............................................. </w:t>
      </w:r>
      <w:r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بعنوان نویسنده اول و نویسنده ی مسئول خواهد بود. </w:t>
      </w:r>
    </w:p>
    <w:p w14:paraId="3491B2B8" w14:textId="77777777" w:rsidR="00C81C5D" w:rsidRPr="00E01588" w:rsidRDefault="003F1CB9" w:rsidP="00772074">
      <w:pPr>
        <w:bidi/>
        <w:spacing w:line="240" w:lineRule="auto"/>
        <w:ind w:left="360"/>
        <w:jc w:val="both"/>
        <w:rPr>
          <w:rFonts w:cs="B Nazanin"/>
          <w:b/>
          <w:bCs/>
          <w:color w:val="000000" w:themeColor="text1"/>
          <w:sz w:val="24"/>
          <w:szCs w:val="24"/>
          <w:rtl/>
          <w:lang w:bidi="fa-IR"/>
        </w:rPr>
      </w:pPr>
      <w:r w:rsidRPr="00E01588">
        <w:rPr>
          <w:rFonts w:cs="B Nazanin" w:hint="cs"/>
          <w:b/>
          <w:bCs/>
          <w:color w:val="000000" w:themeColor="text1"/>
          <w:sz w:val="24"/>
          <w:szCs w:val="24"/>
          <w:rtl/>
          <w:lang w:bidi="fa-IR"/>
        </w:rPr>
        <w:t xml:space="preserve">ماده9- </w:t>
      </w:r>
      <w:r w:rsidR="00833458" w:rsidRPr="00E01588">
        <w:rPr>
          <w:rFonts w:cs="B Nazanin" w:hint="cs"/>
          <w:b/>
          <w:bCs/>
          <w:color w:val="000000" w:themeColor="text1"/>
          <w:sz w:val="24"/>
          <w:szCs w:val="24"/>
          <w:rtl/>
          <w:lang w:bidi="fa-IR"/>
        </w:rPr>
        <w:t xml:space="preserve">ملاحظات: </w:t>
      </w:r>
    </w:p>
    <w:p w14:paraId="5481FB7C" w14:textId="7EAEF89C" w:rsidR="003F1CB9" w:rsidRPr="00E01588" w:rsidRDefault="00833458" w:rsidP="00415FE3">
      <w:pPr>
        <w:bidi/>
        <w:spacing w:line="240" w:lineRule="auto"/>
        <w:ind w:left="360"/>
        <w:jc w:val="both"/>
        <w:rPr>
          <w:rFonts w:cs="B Nazanin"/>
          <w:color w:val="000000" w:themeColor="text1"/>
          <w:sz w:val="24"/>
          <w:szCs w:val="24"/>
          <w:rtl/>
          <w:lang w:bidi="fa-IR"/>
        </w:rPr>
      </w:pPr>
      <w:r w:rsidRPr="00E01588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قصور از مواد ذکر شده در این تفاهم نامه بین </w:t>
      </w:r>
      <w:r w:rsidR="00F92E00" w:rsidRPr="00E01588">
        <w:rPr>
          <w:rFonts w:cs="B Nazanin"/>
          <w:color w:val="000000" w:themeColor="text1"/>
          <w:sz w:val="24"/>
          <w:szCs w:val="24"/>
          <w:rtl/>
          <w:lang w:bidi="fa-IR"/>
        </w:rPr>
        <w:t>مرکز تحق</w:t>
      </w:r>
      <w:r w:rsidR="00F92E00" w:rsidRPr="00E01588">
        <w:rPr>
          <w:rFonts w:cs="B Nazanin" w:hint="cs"/>
          <w:color w:val="000000" w:themeColor="text1"/>
          <w:sz w:val="24"/>
          <w:szCs w:val="24"/>
          <w:rtl/>
          <w:lang w:bidi="fa-IR"/>
        </w:rPr>
        <w:t>ی</w:t>
      </w:r>
      <w:r w:rsidR="00F92E00" w:rsidRPr="00E01588">
        <w:rPr>
          <w:rFonts w:cs="B Nazanin" w:hint="eastAsia"/>
          <w:color w:val="000000" w:themeColor="text1"/>
          <w:sz w:val="24"/>
          <w:szCs w:val="24"/>
          <w:rtl/>
          <w:lang w:bidi="fa-IR"/>
        </w:rPr>
        <w:t>قات</w:t>
      </w:r>
      <w:r w:rsidR="00F92E00" w:rsidRPr="00E01588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="00F92E00">
        <w:rPr>
          <w:rFonts w:cs="B Nazanin" w:hint="cs"/>
          <w:color w:val="000000" w:themeColor="text1"/>
          <w:sz w:val="24"/>
          <w:szCs w:val="24"/>
          <w:rtl/>
          <w:lang w:bidi="fa-IR"/>
        </w:rPr>
        <w:t>عوامل اجتماعی موثر بر</w:t>
      </w:r>
      <w:r w:rsidR="00F92E00" w:rsidRPr="00E01588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سلامت </w:t>
      </w:r>
      <w:r w:rsidR="005C037B" w:rsidRPr="00E01588">
        <w:rPr>
          <w:rFonts w:cs="B Nazanin"/>
          <w:color w:val="000000" w:themeColor="text1"/>
          <w:sz w:val="24"/>
          <w:szCs w:val="24"/>
          <w:rtl/>
          <w:lang w:bidi="fa-IR"/>
        </w:rPr>
        <w:t>دانشگاه علوم پزشک</w:t>
      </w:r>
      <w:r w:rsidR="005C037B" w:rsidRPr="00E01588">
        <w:rPr>
          <w:rFonts w:cs="B Nazanin" w:hint="cs"/>
          <w:color w:val="000000" w:themeColor="text1"/>
          <w:sz w:val="24"/>
          <w:szCs w:val="24"/>
          <w:rtl/>
          <w:lang w:bidi="fa-IR"/>
        </w:rPr>
        <w:t>ی گناباد</w:t>
      </w:r>
      <w:r w:rsidRPr="00E01588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 w:rsidR="00103A74" w:rsidRPr="00103A74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و </w:t>
      </w:r>
      <w:r w:rsidR="003443F5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...................................................... </w:t>
      </w:r>
      <w:r w:rsidR="006114F0" w:rsidRPr="00E01588">
        <w:rPr>
          <w:rFonts w:cs="B Nazanin" w:hint="cs"/>
          <w:color w:val="000000" w:themeColor="text1"/>
          <w:sz w:val="24"/>
          <w:szCs w:val="24"/>
          <w:rtl/>
          <w:lang w:bidi="fa-IR"/>
        </w:rPr>
        <w:t>پیگیری</w:t>
      </w:r>
      <w:r w:rsidR="00BA0964" w:rsidRPr="00E01588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و</w:t>
      </w:r>
      <w:r w:rsidR="006114F0" w:rsidRPr="00E01588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موارد مورد توافق در مورد مجریان اجرا خواهد گردید. </w:t>
      </w:r>
    </w:p>
    <w:p w14:paraId="19999832" w14:textId="3179F432" w:rsidR="00BD71C7" w:rsidRDefault="00415ADA" w:rsidP="007A03E4">
      <w:pPr>
        <w:bidi/>
        <w:spacing w:line="240" w:lineRule="auto"/>
        <w:ind w:left="360"/>
        <w:jc w:val="both"/>
        <w:rPr>
          <w:rFonts w:cs="B Nazanin"/>
          <w:color w:val="000000" w:themeColor="text1"/>
          <w:sz w:val="24"/>
          <w:szCs w:val="24"/>
          <w:rtl/>
          <w:lang w:bidi="fa-IR"/>
        </w:rPr>
      </w:pPr>
      <w:r w:rsidRPr="00E01588">
        <w:rPr>
          <w:rFonts w:cs="B Nazanin" w:hint="cs"/>
          <w:color w:val="000000" w:themeColor="text1"/>
          <w:sz w:val="24"/>
          <w:szCs w:val="24"/>
          <w:rtl/>
          <w:lang w:bidi="fa-IR"/>
        </w:rPr>
        <w:t>این تفاهم نامه در 9 ماده، 4</w:t>
      </w:r>
      <w:r w:rsidR="00E44138" w:rsidRPr="00E01588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 w:rsidR="00BD71C7" w:rsidRPr="00E01588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تبصره و در </w:t>
      </w:r>
      <w:r w:rsidR="005C037B" w:rsidRPr="00E01588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دو </w:t>
      </w:r>
      <w:r w:rsidR="00BD71C7" w:rsidRPr="00E01588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نسخه </w:t>
      </w:r>
      <w:r w:rsidR="0041591F" w:rsidRPr="00E01588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در تاریخ </w:t>
      </w:r>
      <w:r w:rsidR="007A03E4" w:rsidRPr="00E01588">
        <w:rPr>
          <w:rFonts w:cs="B Nazanin" w:hint="cs"/>
          <w:color w:val="000000" w:themeColor="text1"/>
          <w:sz w:val="24"/>
          <w:szCs w:val="24"/>
          <w:rtl/>
          <w:lang w:bidi="fa-IR"/>
        </w:rPr>
        <w:t>1</w:t>
      </w:r>
      <w:r w:rsidR="00EC52DB" w:rsidRPr="00E01588">
        <w:rPr>
          <w:rFonts w:cs="B Nazanin" w:hint="cs"/>
          <w:color w:val="000000" w:themeColor="text1"/>
          <w:sz w:val="24"/>
          <w:szCs w:val="24"/>
          <w:rtl/>
          <w:lang w:bidi="fa-IR"/>
        </w:rPr>
        <w:t>0/0</w:t>
      </w:r>
      <w:r w:rsidR="007A03E4" w:rsidRPr="00E01588">
        <w:rPr>
          <w:rFonts w:cs="B Nazanin" w:hint="cs"/>
          <w:color w:val="000000" w:themeColor="text1"/>
          <w:sz w:val="24"/>
          <w:szCs w:val="24"/>
          <w:rtl/>
          <w:lang w:bidi="fa-IR"/>
        </w:rPr>
        <w:t>3/1400 ت</w:t>
      </w:r>
      <w:r w:rsidR="0041591F" w:rsidRPr="00E01588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نظیم گردیده و کلیه نسخه ها </w:t>
      </w:r>
      <w:r w:rsidR="005C037B" w:rsidRPr="00E01588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دارای اعتبار یکسان و واحد    </w:t>
      </w:r>
      <w:r w:rsidR="008B6EE5" w:rsidRPr="00E01588">
        <w:rPr>
          <w:rFonts w:cs="B Nazanin" w:hint="cs"/>
          <w:color w:val="000000" w:themeColor="text1"/>
          <w:sz w:val="24"/>
          <w:szCs w:val="24"/>
          <w:rtl/>
          <w:lang w:bidi="fa-IR"/>
        </w:rPr>
        <w:t>می باش</w:t>
      </w:r>
      <w:r w:rsidR="00C81C5D" w:rsidRPr="00E01588">
        <w:rPr>
          <w:rFonts w:cs="B Nazanin" w:hint="cs"/>
          <w:color w:val="000000" w:themeColor="text1"/>
          <w:sz w:val="24"/>
          <w:szCs w:val="24"/>
          <w:rtl/>
          <w:lang w:bidi="fa-IR"/>
        </w:rPr>
        <w:t>ن</w:t>
      </w:r>
      <w:r w:rsidR="008B6EE5" w:rsidRPr="00E01588">
        <w:rPr>
          <w:rFonts w:cs="B Nazanin" w:hint="cs"/>
          <w:color w:val="000000" w:themeColor="text1"/>
          <w:sz w:val="24"/>
          <w:szCs w:val="24"/>
          <w:rtl/>
          <w:lang w:bidi="fa-IR"/>
        </w:rPr>
        <w:t>د.</w:t>
      </w:r>
    </w:p>
    <w:p w14:paraId="2E99E214" w14:textId="77777777" w:rsidR="007A4351" w:rsidRDefault="007A4351" w:rsidP="007A4351">
      <w:pPr>
        <w:bidi/>
        <w:spacing w:line="240" w:lineRule="auto"/>
        <w:ind w:left="360"/>
        <w:jc w:val="both"/>
        <w:rPr>
          <w:rFonts w:cs="B Nazanin"/>
          <w:color w:val="000000" w:themeColor="text1"/>
          <w:sz w:val="24"/>
          <w:szCs w:val="24"/>
          <w:rtl/>
          <w:lang w:bidi="fa-IR"/>
        </w:rPr>
      </w:pPr>
    </w:p>
    <w:p w14:paraId="22B3192E" w14:textId="77777777" w:rsidR="000324E8" w:rsidRDefault="000324E8" w:rsidP="000324E8">
      <w:pPr>
        <w:bidi/>
        <w:spacing w:line="240" w:lineRule="auto"/>
        <w:ind w:left="360"/>
        <w:rPr>
          <w:rFonts w:cs="B Nazanin"/>
          <w:color w:val="000000" w:themeColor="text1"/>
          <w:sz w:val="24"/>
          <w:szCs w:val="24"/>
          <w:rtl/>
          <w:lang w:bidi="fa-IR"/>
        </w:rPr>
      </w:pPr>
      <w:r>
        <w:rPr>
          <w:rFonts w:cs="B Nazanin" w:hint="cs"/>
          <w:color w:val="000000" w:themeColor="text1"/>
          <w:sz w:val="24"/>
          <w:szCs w:val="24"/>
          <w:rtl/>
          <w:lang w:bidi="fa-IR"/>
        </w:rPr>
        <w:t>معاون تحقیقات و فناوری دانشگاه علوم پزشکی گناباد</w:t>
      </w:r>
      <w:r w:rsidRPr="003B49ED">
        <w:rPr>
          <w:rFonts w:cs="B Nazanin"/>
          <w:color w:val="FF0000"/>
          <w:sz w:val="24"/>
          <w:szCs w:val="24"/>
          <w:rtl/>
          <w:lang w:bidi="fa-IR"/>
        </w:rPr>
        <w:tab/>
      </w:r>
      <w:r w:rsidRPr="003B49ED">
        <w:rPr>
          <w:rFonts w:cs="B Nazanin"/>
          <w:color w:val="FF0000"/>
          <w:sz w:val="24"/>
          <w:szCs w:val="24"/>
          <w:rtl/>
          <w:lang w:bidi="fa-IR"/>
        </w:rPr>
        <w:tab/>
      </w:r>
      <w:r>
        <w:rPr>
          <w:rFonts w:cs="B Nazanin" w:hint="cs"/>
          <w:color w:val="FF0000"/>
          <w:sz w:val="24"/>
          <w:szCs w:val="24"/>
          <w:rtl/>
          <w:lang w:bidi="fa-IR"/>
        </w:rPr>
        <w:t xml:space="preserve">                         </w:t>
      </w:r>
      <w:r w:rsidRPr="00F92E00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    </w:t>
      </w:r>
      <w:r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خانم </w:t>
      </w:r>
      <w:r w:rsidRPr="00F92E00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دکتر </w:t>
      </w:r>
      <w:r>
        <w:rPr>
          <w:rFonts w:cs="B Nazanin" w:hint="cs"/>
          <w:color w:val="000000" w:themeColor="text1"/>
          <w:sz w:val="24"/>
          <w:szCs w:val="24"/>
          <w:rtl/>
          <w:lang w:bidi="fa-IR"/>
        </w:rPr>
        <w:t>شهلا خسروان</w:t>
      </w:r>
    </w:p>
    <w:p w14:paraId="57B3AAFA" w14:textId="77777777" w:rsidR="000324E8" w:rsidRPr="00E01588" w:rsidRDefault="000324E8" w:rsidP="000324E8">
      <w:pPr>
        <w:bidi/>
        <w:spacing w:line="240" w:lineRule="auto"/>
        <w:ind w:left="360"/>
        <w:jc w:val="both"/>
        <w:rPr>
          <w:rFonts w:cs="B Nazanin"/>
          <w:color w:val="000000" w:themeColor="text1"/>
          <w:sz w:val="24"/>
          <w:szCs w:val="24"/>
          <w:lang w:bidi="fa-IR"/>
        </w:rPr>
      </w:pPr>
    </w:p>
    <w:p w14:paraId="347068F7" w14:textId="77777777" w:rsidR="008B6EE5" w:rsidRPr="00E01588" w:rsidRDefault="00F92E00" w:rsidP="003443F5">
      <w:pPr>
        <w:bidi/>
        <w:spacing w:line="240" w:lineRule="auto"/>
        <w:rPr>
          <w:rFonts w:cs="B Nazanin"/>
          <w:color w:val="000000" w:themeColor="text1"/>
          <w:sz w:val="24"/>
          <w:szCs w:val="24"/>
          <w:lang w:bidi="fa-IR"/>
        </w:rPr>
      </w:pPr>
      <w:r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     </w:t>
      </w:r>
      <w:r w:rsidR="005C037B" w:rsidRPr="00E01588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رئیس </w:t>
      </w:r>
      <w:r w:rsidR="005C037B" w:rsidRPr="00E01588">
        <w:rPr>
          <w:rFonts w:cs="B Nazanin"/>
          <w:color w:val="000000" w:themeColor="text1"/>
          <w:sz w:val="24"/>
          <w:szCs w:val="24"/>
          <w:rtl/>
          <w:lang w:bidi="fa-IR"/>
        </w:rPr>
        <w:t>مرکز تحق</w:t>
      </w:r>
      <w:r w:rsidR="005C037B" w:rsidRPr="00E01588">
        <w:rPr>
          <w:rFonts w:cs="B Nazanin" w:hint="cs"/>
          <w:color w:val="000000" w:themeColor="text1"/>
          <w:sz w:val="24"/>
          <w:szCs w:val="24"/>
          <w:rtl/>
          <w:lang w:bidi="fa-IR"/>
        </w:rPr>
        <w:t>ی</w:t>
      </w:r>
      <w:r w:rsidR="005C037B" w:rsidRPr="00E01588">
        <w:rPr>
          <w:rFonts w:cs="B Nazanin" w:hint="eastAsia"/>
          <w:color w:val="000000" w:themeColor="text1"/>
          <w:sz w:val="24"/>
          <w:szCs w:val="24"/>
          <w:rtl/>
          <w:lang w:bidi="fa-IR"/>
        </w:rPr>
        <w:t>قات</w:t>
      </w:r>
      <w:r w:rsidR="005C037B" w:rsidRPr="00E01588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>
        <w:rPr>
          <w:rFonts w:cs="B Nazanin" w:hint="cs"/>
          <w:color w:val="000000" w:themeColor="text1"/>
          <w:sz w:val="24"/>
          <w:szCs w:val="24"/>
          <w:rtl/>
          <w:lang w:bidi="fa-IR"/>
        </w:rPr>
        <w:t>عوامل اجتماعی موثر بر</w:t>
      </w:r>
      <w:r w:rsidR="005C037B" w:rsidRPr="00E01588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سلامت</w:t>
      </w:r>
      <w:r w:rsidR="005C037B" w:rsidRPr="00E01588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                 </w:t>
      </w:r>
      <w:r w:rsidR="00447D90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                   </w:t>
      </w:r>
      <w:r w:rsidR="00936032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    </w:t>
      </w:r>
      <w:r w:rsidR="00A81BFB" w:rsidRPr="00E01588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دکتر </w:t>
      </w:r>
      <w:r w:rsidR="005C037B" w:rsidRPr="00E01588">
        <w:rPr>
          <w:rFonts w:cs="B Nazanin" w:hint="cs"/>
          <w:color w:val="000000" w:themeColor="text1"/>
          <w:sz w:val="24"/>
          <w:szCs w:val="24"/>
          <w:rtl/>
          <w:lang w:bidi="fa-IR"/>
        </w:rPr>
        <w:t>رضا اسماعیلی</w:t>
      </w:r>
    </w:p>
    <w:sectPr w:rsidR="008B6EE5" w:rsidRPr="00E01588" w:rsidSect="00660214">
      <w:pgSz w:w="12240" w:h="15840"/>
      <w:pgMar w:top="1134" w:right="1134" w:bottom="142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DB5934"/>
    <w:multiLevelType w:val="hybridMultilevel"/>
    <w:tmpl w:val="E662CD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4820"/>
    <w:rsid w:val="00002F00"/>
    <w:rsid w:val="00025CD7"/>
    <w:rsid w:val="000324E8"/>
    <w:rsid w:val="00040B27"/>
    <w:rsid w:val="00062705"/>
    <w:rsid w:val="00063ED8"/>
    <w:rsid w:val="00070B70"/>
    <w:rsid w:val="0007186E"/>
    <w:rsid w:val="000752F3"/>
    <w:rsid w:val="000F5183"/>
    <w:rsid w:val="000F6F9F"/>
    <w:rsid w:val="00102334"/>
    <w:rsid w:val="00103A74"/>
    <w:rsid w:val="00156511"/>
    <w:rsid w:val="0016267B"/>
    <w:rsid w:val="001962D1"/>
    <w:rsid w:val="001D40EB"/>
    <w:rsid w:val="00226ADB"/>
    <w:rsid w:val="0023431D"/>
    <w:rsid w:val="002467EB"/>
    <w:rsid w:val="002A4B4D"/>
    <w:rsid w:val="002F3F90"/>
    <w:rsid w:val="00314C65"/>
    <w:rsid w:val="003443F5"/>
    <w:rsid w:val="00390318"/>
    <w:rsid w:val="003B49ED"/>
    <w:rsid w:val="003D02A8"/>
    <w:rsid w:val="003D4943"/>
    <w:rsid w:val="003F1CB9"/>
    <w:rsid w:val="0041591F"/>
    <w:rsid w:val="00415ADA"/>
    <w:rsid w:val="00415FE3"/>
    <w:rsid w:val="00427A7F"/>
    <w:rsid w:val="00430F8D"/>
    <w:rsid w:val="00432537"/>
    <w:rsid w:val="00446DE9"/>
    <w:rsid w:val="00447D90"/>
    <w:rsid w:val="00475CE1"/>
    <w:rsid w:val="004B3A18"/>
    <w:rsid w:val="004E4151"/>
    <w:rsid w:val="00512617"/>
    <w:rsid w:val="0053018C"/>
    <w:rsid w:val="00541082"/>
    <w:rsid w:val="00541A9C"/>
    <w:rsid w:val="00553538"/>
    <w:rsid w:val="005A003B"/>
    <w:rsid w:val="005C037B"/>
    <w:rsid w:val="00604500"/>
    <w:rsid w:val="006114F0"/>
    <w:rsid w:val="00625F3F"/>
    <w:rsid w:val="00626C4A"/>
    <w:rsid w:val="00637150"/>
    <w:rsid w:val="00650CA9"/>
    <w:rsid w:val="00660214"/>
    <w:rsid w:val="006765DB"/>
    <w:rsid w:val="006D35D7"/>
    <w:rsid w:val="006D4F65"/>
    <w:rsid w:val="00707B74"/>
    <w:rsid w:val="00723416"/>
    <w:rsid w:val="00725748"/>
    <w:rsid w:val="007336E4"/>
    <w:rsid w:val="00772074"/>
    <w:rsid w:val="007919A6"/>
    <w:rsid w:val="007A03E4"/>
    <w:rsid w:val="007A4351"/>
    <w:rsid w:val="007A4E6A"/>
    <w:rsid w:val="007A7478"/>
    <w:rsid w:val="007B068B"/>
    <w:rsid w:val="007C7CDB"/>
    <w:rsid w:val="008067DB"/>
    <w:rsid w:val="00833458"/>
    <w:rsid w:val="008339ED"/>
    <w:rsid w:val="00891A43"/>
    <w:rsid w:val="008B18BD"/>
    <w:rsid w:val="008B6EE5"/>
    <w:rsid w:val="008C2694"/>
    <w:rsid w:val="00934820"/>
    <w:rsid w:val="00936032"/>
    <w:rsid w:val="009763E1"/>
    <w:rsid w:val="009A15CC"/>
    <w:rsid w:val="009B750E"/>
    <w:rsid w:val="009B7A14"/>
    <w:rsid w:val="009E03EF"/>
    <w:rsid w:val="00A03826"/>
    <w:rsid w:val="00A03844"/>
    <w:rsid w:val="00A142F5"/>
    <w:rsid w:val="00A3681A"/>
    <w:rsid w:val="00A42E88"/>
    <w:rsid w:val="00A81BFB"/>
    <w:rsid w:val="00AC0950"/>
    <w:rsid w:val="00AD0587"/>
    <w:rsid w:val="00B07B8F"/>
    <w:rsid w:val="00B910C3"/>
    <w:rsid w:val="00B95763"/>
    <w:rsid w:val="00BA0964"/>
    <w:rsid w:val="00BD2D94"/>
    <w:rsid w:val="00BD4C7E"/>
    <w:rsid w:val="00BD71C7"/>
    <w:rsid w:val="00C37080"/>
    <w:rsid w:val="00C630FC"/>
    <w:rsid w:val="00C807BC"/>
    <w:rsid w:val="00C81C5D"/>
    <w:rsid w:val="00C9351F"/>
    <w:rsid w:val="00D15C0B"/>
    <w:rsid w:val="00D250CF"/>
    <w:rsid w:val="00D75390"/>
    <w:rsid w:val="00D97551"/>
    <w:rsid w:val="00DA5B7D"/>
    <w:rsid w:val="00DB2E62"/>
    <w:rsid w:val="00DB5AD3"/>
    <w:rsid w:val="00DC1F5C"/>
    <w:rsid w:val="00DD48A8"/>
    <w:rsid w:val="00DE045F"/>
    <w:rsid w:val="00DF2F53"/>
    <w:rsid w:val="00E01588"/>
    <w:rsid w:val="00E44138"/>
    <w:rsid w:val="00E52A91"/>
    <w:rsid w:val="00EC3BE8"/>
    <w:rsid w:val="00EC52DB"/>
    <w:rsid w:val="00ED4A49"/>
    <w:rsid w:val="00F2226B"/>
    <w:rsid w:val="00F435FD"/>
    <w:rsid w:val="00F534DA"/>
    <w:rsid w:val="00F92535"/>
    <w:rsid w:val="00F92E00"/>
    <w:rsid w:val="00FC2CD6"/>
    <w:rsid w:val="00FE01C5"/>
    <w:rsid w:val="00FE1802"/>
    <w:rsid w:val="00FE4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9F8062"/>
  <w15:docId w15:val="{BA6AAFA5-D880-4132-9E5C-2024B1C5D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B7A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D494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038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3844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534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534D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534D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34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34D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15B9CFD8-17BC-4752-9B1A-C4C5739BE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Mahnaz Ghesmati</dc:creator>
  <cp:lastModifiedBy>nargesbahri@yahoo.com</cp:lastModifiedBy>
  <cp:revision>3</cp:revision>
  <cp:lastPrinted>2021-02-07T10:06:00Z</cp:lastPrinted>
  <dcterms:created xsi:type="dcterms:W3CDTF">2021-11-27T08:55:00Z</dcterms:created>
  <dcterms:modified xsi:type="dcterms:W3CDTF">2021-11-27T08:59:00Z</dcterms:modified>
</cp:coreProperties>
</file>